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616465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4C7F98" w:rsidRPr="004C7F98" w:rsidTr="00AA7080">
        <w:tc>
          <w:tcPr>
            <w:tcW w:w="3827" w:type="dxa"/>
          </w:tcPr>
          <w:p w:rsidR="00DB69E0" w:rsidRPr="004C7F98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E39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B69E0" w:rsidRPr="004C7F98" w:rsidRDefault="00DB69E0" w:rsidP="00DB6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AA7080" w:rsidRPr="004C7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4C7F98" w:rsidRDefault="00DB69E0" w:rsidP="00FB27E4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29C" w:rsidRPr="004C7F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3454C" w:rsidRPr="004C7F98" w:rsidRDefault="0013454C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1EE" w:rsidRPr="004C7F98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в стационарных условиях</w:t>
      </w: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для которых установлен КСЛП</w:t>
      </w:r>
    </w:p>
    <w:p w:rsidR="00586064" w:rsidRPr="004C7F98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7433"/>
        <w:gridCol w:w="1347"/>
      </w:tblGrid>
      <w:tr w:rsidR="004C7F98" w:rsidRPr="004C7F98" w:rsidTr="0018689C">
        <w:trPr>
          <w:tblHeader/>
        </w:trPr>
        <w:tc>
          <w:tcPr>
            <w:tcW w:w="613" w:type="dxa"/>
            <w:vAlign w:val="center"/>
          </w:tcPr>
          <w:p w:rsidR="00586064" w:rsidRPr="004C7F98" w:rsidRDefault="00586064" w:rsidP="008B4D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</w:t>
            </w:r>
            <w:r w:rsidR="008B4DEE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6B14DB" w:rsidRPr="004C7F98" w:rsidTr="0018689C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3" w:type="dxa"/>
            <w:vAlign w:val="center"/>
          </w:tcPr>
          <w:p w:rsidR="006B14DB" w:rsidRPr="0044217A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спального места и питания законному представителю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(детей до 4 лет, детей старше 4 лет при наличии медицинских показаний</w:t>
            </w:r>
            <w:r w:rsidR="00D60DC0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="003C1340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F1675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6B14DB" w:rsidRPr="004C7F98" w:rsidTr="0018689C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6B14DB" w:rsidRPr="0018689C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D60DC0"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получающих медицинскую помощь по профилю «детская онкология» и (или) «гематология»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7C5AA1" w:rsidRPr="004C7F98" w:rsidRDefault="00586064" w:rsidP="007C5AA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C479B3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076B2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3" w:type="dxa"/>
            <w:vAlign w:val="center"/>
          </w:tcPr>
          <w:p w:rsidR="00586064" w:rsidRPr="0044217A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3" w:type="dxa"/>
            <w:vAlign w:val="center"/>
          </w:tcPr>
          <w:p w:rsidR="00586064" w:rsidRPr="0044217A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r w:rsidR="00981E55" w:rsidRPr="004421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347" w:type="dxa"/>
            <w:vAlign w:val="center"/>
          </w:tcPr>
          <w:p w:rsidR="00586064" w:rsidRPr="00023410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023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3" w:type="dxa"/>
            <w:vAlign w:val="center"/>
          </w:tcPr>
          <w:p w:rsidR="00E17489" w:rsidRPr="0044217A" w:rsidRDefault="00E17489" w:rsidP="00963FB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="00963FB4" w:rsidRPr="004421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7" w:type="dxa"/>
            <w:vAlign w:val="center"/>
          </w:tcPr>
          <w:p w:rsidR="00E17489" w:rsidRPr="00975B79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C7F98" w:rsidRPr="004C7F98" w:rsidTr="0018689C">
        <w:trPr>
          <w:trHeight w:val="577"/>
        </w:trPr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3" w:type="dxa"/>
            <w:vAlign w:val="center"/>
          </w:tcPr>
          <w:p w:rsidR="00E17489" w:rsidRPr="0044217A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421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3" w:type="dxa"/>
            <w:vAlign w:val="center"/>
          </w:tcPr>
          <w:p w:rsidR="00E17489" w:rsidRPr="0044217A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421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33" w:type="dxa"/>
            <w:vAlign w:val="center"/>
          </w:tcPr>
          <w:p w:rsidR="003523AA" w:rsidRPr="0044217A" w:rsidRDefault="003523AA" w:rsidP="003523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421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3" w:type="dxa"/>
            <w:vAlign w:val="center"/>
          </w:tcPr>
          <w:p w:rsidR="00E13502" w:rsidRPr="0044217A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67350" w:rsidRPr="0044217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4C7F98" w:rsidRPr="004C7F98" w:rsidTr="0018689C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33" w:type="dxa"/>
            <w:vAlign w:val="center"/>
          </w:tcPr>
          <w:p w:rsidR="008532C4" w:rsidRPr="0044217A" w:rsidRDefault="004D7484" w:rsidP="00607C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этапа медицинской реабилитации пациентов – при </w:t>
            </w:r>
            <w:r w:rsidR="008532C4" w:rsidRPr="0044217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Pr="00442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32C4" w:rsidRPr="0044217A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</w:t>
            </w:r>
            <w:r w:rsidR="00607C52" w:rsidRPr="004421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2C4" w:rsidRPr="0044217A">
              <w:rPr>
                <w:rFonts w:ascii="Times New Roman" w:hAnsi="Times New Roman" w:cs="Times New Roman"/>
                <w:sz w:val="24"/>
                <w:szCs w:val="24"/>
              </w:rPr>
              <w:t>анестезиология и реанимация</w:t>
            </w:r>
            <w:r w:rsidR="00607C52" w:rsidRPr="004421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32C4" w:rsidRPr="0044217A">
              <w:rPr>
                <w:rFonts w:ascii="Times New Roman" w:hAnsi="Times New Roman" w:cs="Times New Roman"/>
                <w:sz w:val="24"/>
                <w:szCs w:val="24"/>
              </w:rPr>
              <w:t>, и его укомплектования в соответствии с порядком оказания медицинской помо</w:t>
            </w:r>
            <w:r w:rsidR="001D2D22" w:rsidRPr="0044217A">
              <w:rPr>
                <w:rFonts w:ascii="Times New Roman" w:hAnsi="Times New Roman" w:cs="Times New Roman"/>
                <w:sz w:val="24"/>
                <w:szCs w:val="24"/>
              </w:rPr>
              <w:t>щи по медицинской реабилитации)</w:t>
            </w:r>
          </w:p>
        </w:tc>
        <w:tc>
          <w:tcPr>
            <w:tcW w:w="1347" w:type="dxa"/>
            <w:vAlign w:val="center"/>
          </w:tcPr>
          <w:p w:rsidR="00E13502" w:rsidRPr="0044217A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4D7484" w:rsidRPr="004C7F98" w:rsidTr="0018689C">
        <w:tc>
          <w:tcPr>
            <w:tcW w:w="613" w:type="dxa"/>
            <w:vAlign w:val="center"/>
          </w:tcPr>
          <w:p w:rsidR="004D7484" w:rsidRPr="0044217A" w:rsidRDefault="004D748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D748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тестирования на выявление респираторных вирусных </w:t>
            </w:r>
          </w:p>
          <w:p w:rsidR="004D7484" w:rsidRPr="0044217A" w:rsidRDefault="004D7484" w:rsidP="004D748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 (гриппа, новой коронавирусной инфекции COVID-19) в период госпитализации</w:t>
            </w:r>
          </w:p>
        </w:tc>
        <w:tc>
          <w:tcPr>
            <w:tcW w:w="1347" w:type="dxa"/>
            <w:vAlign w:val="center"/>
          </w:tcPr>
          <w:p w:rsidR="004D7484" w:rsidRPr="0044217A" w:rsidRDefault="004D7484" w:rsidP="004D74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D7484" w:rsidRPr="001432DA" w:rsidTr="0018689C">
        <w:tc>
          <w:tcPr>
            <w:tcW w:w="613" w:type="dxa"/>
            <w:vAlign w:val="center"/>
          </w:tcPr>
          <w:p w:rsidR="004D7484" w:rsidRPr="0044217A" w:rsidRDefault="004D748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421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стационарных условиях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клиническими рекомендациями (уровень 1)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47" w:type="dxa"/>
            <w:vAlign w:val="center"/>
          </w:tcPr>
          <w:p w:rsidR="004D7484" w:rsidRPr="001432DA" w:rsidRDefault="004D7484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4D7484" w:rsidRPr="001432DA" w:rsidTr="0018689C">
        <w:tc>
          <w:tcPr>
            <w:tcW w:w="613" w:type="dxa"/>
            <w:vAlign w:val="center"/>
          </w:tcPr>
          <w:p w:rsidR="004D7484" w:rsidRPr="0044217A" w:rsidRDefault="004D748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421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963FB4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стационарных условиях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клиническими рекомендациями (уровень 2)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47" w:type="dxa"/>
            <w:vAlign w:val="center"/>
          </w:tcPr>
          <w:p w:rsidR="004D7484" w:rsidRPr="001C5DFB" w:rsidRDefault="004D7484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4D7484" w:rsidRPr="001432DA" w:rsidTr="0018689C">
        <w:tc>
          <w:tcPr>
            <w:tcW w:w="613" w:type="dxa"/>
            <w:vAlign w:val="center"/>
          </w:tcPr>
          <w:p w:rsidR="004D7484" w:rsidRPr="0044217A" w:rsidRDefault="004D748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421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стационарных условиях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клиническими рекомендациями (уровень 3)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47" w:type="dxa"/>
            <w:vAlign w:val="center"/>
          </w:tcPr>
          <w:p w:rsidR="004D7484" w:rsidRPr="0018689C" w:rsidRDefault="004D7484" w:rsidP="001C5DF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4D7484" w:rsidRPr="004C7F98" w:rsidTr="0018689C">
        <w:tc>
          <w:tcPr>
            <w:tcW w:w="613" w:type="dxa"/>
            <w:vAlign w:val="center"/>
          </w:tcPr>
          <w:p w:rsidR="004D7484" w:rsidRPr="0044217A" w:rsidRDefault="004D7484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421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условиях дневного стационара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клиническими рекомендациями (уровень 1)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47" w:type="dxa"/>
            <w:vAlign w:val="center"/>
          </w:tcPr>
          <w:p w:rsidR="004D7484" w:rsidRPr="00777F1B" w:rsidRDefault="004D748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4D7484" w:rsidRPr="004C7F98" w:rsidTr="0018689C">
        <w:tc>
          <w:tcPr>
            <w:tcW w:w="613" w:type="dxa"/>
            <w:vAlign w:val="center"/>
          </w:tcPr>
          <w:p w:rsidR="00981E55" w:rsidRPr="0044217A" w:rsidRDefault="00981E55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421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условиях дневного стационара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клиническими рекомендациями (уровень 2)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47" w:type="dxa"/>
            <w:vAlign w:val="center"/>
          </w:tcPr>
          <w:p w:rsidR="004D7484" w:rsidRPr="0018689C" w:rsidRDefault="004D748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4D7484" w:rsidRPr="004C7F98" w:rsidTr="0018689C">
        <w:tc>
          <w:tcPr>
            <w:tcW w:w="613" w:type="dxa"/>
            <w:vAlign w:val="center"/>
          </w:tcPr>
          <w:p w:rsidR="00981E55" w:rsidRPr="0044217A" w:rsidRDefault="00981E55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33" w:type="dxa"/>
            <w:vAlign w:val="center"/>
          </w:tcPr>
          <w:p w:rsidR="004D7484" w:rsidRPr="0044217A" w:rsidRDefault="004D7484" w:rsidP="004421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условиях дневного стационара </w:t>
            </w: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клиническими рекомендациями (уровень 3)</w:t>
            </w:r>
            <w:r w:rsidR="00D1108C"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47" w:type="dxa"/>
            <w:vAlign w:val="center"/>
          </w:tcPr>
          <w:p w:rsidR="004D7484" w:rsidRPr="0018689C" w:rsidRDefault="004D7484" w:rsidP="005129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</w:tbl>
    <w:p w:rsidR="005A5A1F" w:rsidRDefault="005A5A1F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981E55" w:rsidRPr="0044217A" w:rsidRDefault="00981E55" w:rsidP="00981E5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4217A">
        <w:rPr>
          <w:rFonts w:ascii="Times New Roman" w:hAnsi="Times New Roman" w:cs="Times New Roman"/>
          <w:b w:val="0"/>
          <w:sz w:val="28"/>
          <w:szCs w:val="28"/>
          <w:vertAlign w:val="superscript"/>
        </w:rPr>
        <w:t>1</w:t>
      </w:r>
      <w:r w:rsidRPr="004421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217A">
        <w:rPr>
          <w:rFonts w:ascii="Times New Roman" w:hAnsi="Times New Roman" w:cs="Times New Roman"/>
          <w:b w:val="0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:rsidR="00963FB4" w:rsidRPr="0044217A" w:rsidRDefault="00963FB4" w:rsidP="00963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1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217A">
        <w:rPr>
          <w:rFonts w:ascii="Times New Roman" w:hAnsi="Times New Roman" w:cs="Times New Roman"/>
          <w:sz w:val="24"/>
          <w:szCs w:val="24"/>
        </w:rPr>
        <w:t xml:space="preserve"> - перечень возможных операций, а также критерии отнесения соответствующих операций к уровню КСЛП определен настоящим Приложением</w:t>
      </w:r>
    </w:p>
    <w:p w:rsidR="00D1108C" w:rsidRPr="00D1108C" w:rsidRDefault="00D1108C" w:rsidP="00D110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17A">
        <w:rPr>
          <w:rFonts w:ascii="Times New Roman" w:hAnsi="Times New Roman" w:cs="Times New Roman"/>
          <w:sz w:val="24"/>
          <w:szCs w:val="24"/>
        </w:rPr>
        <w:t>* 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 – 3)» в стационарных условиях и в условиях дневного стационара определяется без учета коэффициента дифференциации</w:t>
      </w:r>
    </w:p>
    <w:p w:rsidR="00981E55" w:rsidRPr="00981E55" w:rsidRDefault="00981E55" w:rsidP="00981E5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2A1FCC" w:rsidRPr="004C7F98" w:rsidRDefault="002A1FCC" w:rsidP="002A1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госпитализаций в стационарных условиях по КСГ st19.084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st19.089, st19.094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st19.102,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st19.144 - st19.162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; в условиях дневного стационара по КСГ ds19.058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ds19.062, ds19.067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ds19.078,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ds19.116 - ds19.134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86E17" w:rsidRPr="004C7F98" w:rsidRDefault="0020789A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филграстим, деносумаб, </w:t>
      </w:r>
      <w:r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>эмпэ</w:t>
      </w:r>
      <w:r w:rsidR="00FE2DF3"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филграстим, КСЛП «Проведение сопроводительной лекарственной терапии при злокачественных новообразованиях у взрослых</w:t>
      </w:r>
      <w:r w:rsidR="00E305E1"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(уровень 1 – 3)</w:t>
      </w:r>
      <w:r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>» не применя</w:t>
      </w:r>
      <w:r w:rsidR="00E305E1"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44217A">
        <w:rPr>
          <w:rFonts w:ascii="Times New Roman" w:eastAsia="Times New Roman" w:hAnsi="Times New Roman" w:cs="Times New Roman"/>
          <w:sz w:val="28"/>
          <w:szCs w:val="20"/>
          <w:lang w:eastAsia="ru-RU"/>
        </w:rPr>
        <w:t>тся.</w:t>
      </w: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01"/>
        <w:gridCol w:w="1234"/>
        <w:gridCol w:w="3543"/>
        <w:gridCol w:w="3792"/>
      </w:tblGrid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1234" w:type="dxa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КСЛП*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3792" w:type="dxa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1234" w:type="dxa"/>
            <w:vAlign w:val="center"/>
          </w:tcPr>
          <w:p w:rsidR="00E305E1" w:rsidRPr="0044217A" w:rsidRDefault="00E305E1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 4 дня введения по 300 мкг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1234" w:type="dxa"/>
            <w:vAlign w:val="center"/>
          </w:tcPr>
          <w:p w:rsidR="00E305E1" w:rsidRPr="0044217A" w:rsidRDefault="00E305E1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 1 день введения 120 мг</w:t>
            </w:r>
          </w:p>
        </w:tc>
        <w:tc>
          <w:tcPr>
            <w:tcW w:w="3792" w:type="dxa"/>
            <w:vAlign w:val="center"/>
          </w:tcPr>
          <w:p w:rsidR="00E305E1" w:rsidRPr="0044217A" w:rsidRDefault="00E305E1" w:rsidP="00F45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(</w:t>
            </w:r>
            <w:r w:rsidRPr="0044217A">
              <w:rPr>
                <w:rFonts w:ascii="Times New Roman" w:hAnsi="Times New Roman" w:cs="Times New Roman"/>
                <w:sz w:val="24"/>
                <w:szCs w:val="24"/>
              </w:rPr>
              <w:t>установленный клиренс креатинина &lt;59 мл/мин</w:t>
            </w:r>
            <w:r w:rsidRPr="0044217A">
              <w:t xml:space="preserve"> </w:t>
            </w:r>
            <w:r w:rsidRPr="0044217A">
              <w:rPr>
                <w:rFonts w:ascii="Times New Roman" w:hAnsi="Times New Roman" w:cs="Times New Roman"/>
                <w:sz w:val="24"/>
                <w:szCs w:val="24"/>
              </w:rPr>
              <w:t>на момент принятия решения о назначении препарата Деносумаб</w:t>
            </w: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 1 день введения 4 мг/кг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 8 дней введения по 300 мкг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 1 день введения 7,5 мг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 10 дней введения по 300 мкг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 мофетил 30 дней введения по 500 мг 2 раза в день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 30 дней введения по 0,1 мг/кг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 1 день введения 300 мг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 1 день введения 800 мг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5E1" w:rsidRPr="0044217A" w:rsidTr="00E305E1">
        <w:tc>
          <w:tcPr>
            <w:tcW w:w="1001" w:type="dxa"/>
            <w:vAlign w:val="center"/>
          </w:tcPr>
          <w:p w:rsidR="00E305E1" w:rsidRPr="0044217A" w:rsidRDefault="00E305E1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1234" w:type="dxa"/>
            <w:vAlign w:val="center"/>
          </w:tcPr>
          <w:p w:rsidR="00E305E1" w:rsidRPr="0044217A" w:rsidRDefault="00E9396D" w:rsidP="00E305E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E1" w:rsidRPr="0044217A" w:rsidRDefault="00E305E1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3792" w:type="dxa"/>
          </w:tcPr>
          <w:p w:rsidR="00E305E1" w:rsidRPr="0044217A" w:rsidRDefault="00E305E1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CC" w:rsidRPr="0044217A" w:rsidRDefault="00E9396D" w:rsidP="00E939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17A">
        <w:rPr>
          <w:rFonts w:ascii="Times New Roman" w:hAnsi="Times New Roman"/>
          <w:sz w:val="24"/>
          <w:szCs w:val="24"/>
        </w:rPr>
        <w:t>* - в стационарных условиях и в условиях дневного стационара</w:t>
      </w:r>
    </w:p>
    <w:p w:rsidR="00E9396D" w:rsidRPr="0044217A" w:rsidRDefault="00E9396D" w:rsidP="00E9396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2A1FCC" w:rsidRPr="0044217A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4217A">
        <w:rPr>
          <w:rFonts w:ascii="Times New Roman" w:hAnsi="Times New Roman"/>
          <w:b/>
          <w:sz w:val="28"/>
        </w:rPr>
        <w:t>Проведение тестирования на выявление респираторных вирусных</w:t>
      </w:r>
    </w:p>
    <w:p w:rsidR="002A1FCC" w:rsidRPr="0044217A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4217A">
        <w:rPr>
          <w:rFonts w:ascii="Times New Roman" w:hAnsi="Times New Roman"/>
          <w:b/>
          <w:sz w:val="28"/>
        </w:rPr>
        <w:t xml:space="preserve">заболеваний </w:t>
      </w:r>
      <w:r w:rsidR="006C361F" w:rsidRPr="0044217A">
        <w:rPr>
          <w:rFonts w:ascii="Times New Roman" w:hAnsi="Times New Roman"/>
          <w:b/>
          <w:sz w:val="28"/>
        </w:rPr>
        <w:t xml:space="preserve">(гриппа, новой коронавирусной инфекции COVID-19) </w:t>
      </w:r>
      <w:r w:rsidRPr="0044217A">
        <w:rPr>
          <w:rFonts w:ascii="Times New Roman" w:hAnsi="Times New Roman"/>
          <w:b/>
          <w:sz w:val="28"/>
        </w:rPr>
        <w:t>в период госпитализации</w:t>
      </w:r>
    </w:p>
    <w:p w:rsidR="000255E3" w:rsidRPr="0044217A" w:rsidRDefault="000255E3" w:rsidP="00D02D2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A1FCC" w:rsidRPr="0044217A" w:rsidRDefault="002A1FCC" w:rsidP="002A1F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</w:t>
      </w:r>
      <w:r w:rsidR="000255E3" w:rsidRPr="0044217A">
        <w:rPr>
          <w:rFonts w:ascii="Times New Roman" w:hAnsi="Times New Roman"/>
          <w:bCs/>
          <w:sz w:val="28"/>
        </w:rPr>
        <w:t xml:space="preserve"> </w:t>
      </w:r>
      <w:r w:rsidRPr="0044217A">
        <w:rPr>
          <w:rFonts w:ascii="Times New Roman" w:hAnsi="Times New Roman"/>
          <w:bCs/>
          <w:sz w:val="28"/>
        </w:rPr>
        <w:t>st12.015</w:t>
      </w:r>
      <w:r w:rsidR="00E9396D" w:rsidRPr="0044217A">
        <w:rPr>
          <w:rFonts w:ascii="Times New Roman" w:hAnsi="Times New Roman"/>
          <w:bCs/>
          <w:sz w:val="28"/>
        </w:rPr>
        <w:t xml:space="preserve"> </w:t>
      </w:r>
      <w:r w:rsidRPr="0044217A">
        <w:rPr>
          <w:rFonts w:ascii="Times New Roman" w:hAnsi="Times New Roman"/>
          <w:bCs/>
          <w:sz w:val="28"/>
        </w:rPr>
        <w:t>-</w:t>
      </w:r>
      <w:r w:rsidR="00E9396D" w:rsidRPr="0044217A">
        <w:rPr>
          <w:rFonts w:ascii="Times New Roman" w:hAnsi="Times New Roman"/>
          <w:bCs/>
          <w:sz w:val="28"/>
        </w:rPr>
        <w:t xml:space="preserve"> </w:t>
      </w:r>
      <w:r w:rsidRPr="0044217A">
        <w:rPr>
          <w:rFonts w:ascii="Times New Roman" w:hAnsi="Times New Roman"/>
          <w:bCs/>
          <w:sz w:val="28"/>
        </w:rPr>
        <w:t>st12.019, используемых для оплаты случаев лечения новой коронавирусной инфекции COVID-19.</w:t>
      </w:r>
    </w:p>
    <w:p w:rsidR="007177AE" w:rsidRPr="0044217A" w:rsidRDefault="007177AE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07C25" w:rsidRPr="0044217A" w:rsidRDefault="00607C25" w:rsidP="00E9396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 w:rsidRPr="0044217A">
        <w:rPr>
          <w:rFonts w:ascii="Times New Roman" w:hAnsi="Times New Roman"/>
          <w:b/>
          <w:sz w:val="28"/>
        </w:rPr>
        <w:t>Наличие у пациентов тяжелой сопутствующей патологии, осложнений заболеваний, влияющих на сложность лечения пациента</w:t>
      </w:r>
    </w:p>
    <w:p w:rsidR="00E9396D" w:rsidRPr="0044217A" w:rsidRDefault="00E9396D" w:rsidP="00E9396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К таким сопутствующим заболеваниям и осложнениям заболеваний целесообразно относить: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Сахарный диабет типа 1 и 2;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lastRenderedPageBreak/>
        <w:t>- Заболевания, включенные в Перечень редких (орфанных) заболеваний, размещенный на официальном сайте Министерства здравоохранения Российской Федерации (https://minzdrav.gov.ru/documents/8048-perechen-redkih-orfannyh-zabolevaniy);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Рассеянный склероз (G35);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Хронический лимфоцитарный лейкоз (С91.1);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Состояния после трансплантации органов и (или) тканей (Z94.0; Z94.1; Z94.4; Z94.8);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Детский церебральный паралич (G80);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ВИЧ/СПИД, стадии 4Б и 4В, взрослые (B20 – B24);</w:t>
      </w:r>
    </w:p>
    <w:p w:rsidR="00607C25" w:rsidRPr="0044217A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4217A">
        <w:rPr>
          <w:rFonts w:ascii="Times New Roman" w:hAnsi="Times New Roman"/>
          <w:bCs/>
          <w:sz w:val="28"/>
        </w:rPr>
        <w:t>- Перинатальный контакт по ВИЧ-инфекции, дети (Z20.6).</w:t>
      </w:r>
    </w:p>
    <w:p w:rsidR="00586064" w:rsidRPr="0044217A" w:rsidRDefault="00586064" w:rsidP="00D319CE">
      <w:pPr>
        <w:pStyle w:val="ConsPlusNormal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586064" w:rsidRPr="0044217A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1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44217A" w:rsidRDefault="004E74B2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44217A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217A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4217A" w:rsidRDefault="005C52D0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44217A" w:rsidRDefault="00586064" w:rsidP="00C02CD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217A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4C7F98" w:rsidRPr="0044217A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4217A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4217A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Проникающая склерэктомия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с имплантацией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Модифицированная синустрабекулэктомия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Модифицированная синустрабекулэктомия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 экстракция катаракты с имплантацией ИОЛ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4217A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4217A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доброкачественных новообразований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подкожно-жировой клетчатки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4217A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(блефаропластика) без и с пересадкой тканей</w:t>
            </w:r>
          </w:p>
        </w:tc>
      </w:tr>
      <w:tr w:rsidR="004C7F98" w:rsidRPr="0044217A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44217A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0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44217A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4217A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17A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4"/>
        <w:gridCol w:w="2629"/>
        <w:gridCol w:w="1969"/>
        <w:gridCol w:w="2673"/>
      </w:tblGrid>
      <w:tr w:rsidR="004C7F98" w:rsidRPr="0044217A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 пищевода эндоскопическое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 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параовариальной кисты лапаротомическое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яичника 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 и леваторопластика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 эндоскопическая цистолитотрипсия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верхних век без пересадки тканей чрескожным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опорно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сетчатых имплантов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сетчатых имплантов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использованием сетчатых имплантов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диафрагмокрурорафия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 (энуклеация миоматозных узлов) 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яичника 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 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 и леваторопластика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яичника с использованием видеоэндоскопических технологий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лапаротомическая</w:t>
            </w:r>
          </w:p>
        </w:tc>
      </w:tr>
      <w:tr w:rsidR="004C7F98" w:rsidRPr="0044217A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A16.28.054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 уретеролитоэкстракция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резекция почки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4C7F98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4217A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586064" w:rsidRPr="0044217A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2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 введение лекарственных препаратов</w:t>
            </w:r>
          </w:p>
        </w:tc>
      </w:tr>
    </w:tbl>
    <w:p w:rsidR="00586064" w:rsidRPr="0044217A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4217A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17A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4C7F98" w:rsidRPr="0044217A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4217A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4C7F98" w:rsidRPr="0044217A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4C7F98" w:rsidRPr="0044217A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4C7F98" w:rsidRPr="0044217A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4C7F98" w:rsidRPr="0044217A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Неавтоматизированная эндотекатопластика</w:t>
            </w:r>
          </w:p>
        </w:tc>
      </w:tr>
      <w:tr w:rsidR="004C7F98" w:rsidRPr="0044217A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586064" w:rsidRPr="0044217A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</w:tbl>
    <w:p w:rsidR="00586064" w:rsidRPr="0044217A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4217A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17A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4C7F98" w:rsidRPr="0044217A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4217A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 кардиодилятация пищевода баллонным кардиодилятатором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нефрэктомия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 резекция простаты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Круговое эпиклеральное пломбирование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4C7F98" w:rsidRPr="0044217A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Неавтоматизированная эндотекатопластика</w:t>
            </w:r>
          </w:p>
        </w:tc>
      </w:tr>
      <w:tr w:rsidR="004C7F98" w:rsidRPr="0044217A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4C7F98" w:rsidRPr="0044217A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4C7F98" w:rsidRPr="0044217A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4C7F98" w:rsidRPr="0044217A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4C7F98" w:rsidRPr="0044217A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4C7F98" w:rsidRPr="0044217A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</w:p>
        </w:tc>
        <w:tc>
          <w:tcPr>
            <w:tcW w:w="1967" w:type="dxa"/>
            <w:vAlign w:val="center"/>
            <w:hideMark/>
          </w:tcPr>
          <w:p w:rsidR="00586064" w:rsidRPr="0044217A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17A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со стентированием подколенной артерии и магистральных артерий голени</w:t>
            </w:r>
          </w:p>
        </w:tc>
      </w:tr>
      <w:tr w:rsidR="00586064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7A1DBA" w:rsidRDefault="0093757E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DBA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  <w:p w:rsidR="005F0BC3" w:rsidRPr="007A1DBA" w:rsidRDefault="005F0BC3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F98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4C7F98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F98">
        <w:rPr>
          <w:rFonts w:ascii="Times New Roman" w:hAnsi="Times New Roman" w:cs="Times New Roman"/>
          <w:sz w:val="28"/>
          <w:szCs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</w:t>
      </w: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6064" w:rsidRPr="004C7F98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98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8E343B">
        <w:trPr>
          <w:trHeight w:val="300"/>
          <w:tblHeader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эпикантуса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энтропиона или эктропиона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Коррекция блефароптоза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Коррекция блефарохалязиса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Миотомия, тенотомия глазной мышцы</w:t>
            </w:r>
          </w:p>
        </w:tc>
      </w:tr>
      <w:tr w:rsidR="004C7F98" w:rsidRPr="004C7F98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 корепраксия, дисцизия задней капсулы хрусталика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 иридэктомия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Лазерный трабекулоспазис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Панретинальная лазерная коагуляция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 гониодесцеметопунктура</w:t>
            </w:r>
          </w:p>
        </w:tc>
      </w:tr>
      <w:tr w:rsidR="00586064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 трабекулопластика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3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Склеропластика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Склеропластика с использованием трансплантатов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Реваскуляризация заднего сегмента глаза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586064" w:rsidRPr="004C7F98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21436">
        <w:trPr>
          <w:trHeight w:val="300"/>
          <w:tblHeader/>
        </w:trPr>
        <w:tc>
          <w:tcPr>
            <w:tcW w:w="2140" w:type="dxa"/>
            <w:noWrap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4C7F98" w:rsidRPr="004C7F98" w:rsidTr="00521436">
        <w:trPr>
          <w:trHeight w:val="283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биодеградируемых материалов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4C7F98" w:rsidRPr="004C7F98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4C7F98" w:rsidRPr="004C7F98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4C7F98" w:rsidRPr="004C7F98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Эндартерэктомия каротидная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 каротидная с пластикой</w:t>
            </w:r>
          </w:p>
        </w:tc>
      </w:tr>
      <w:tr w:rsidR="004C7F98" w:rsidRPr="004C7F98" w:rsidTr="00521436">
        <w:trPr>
          <w:trHeight w:val="591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4C7F98" w:rsidRPr="004C7F98" w:rsidTr="00521436">
        <w:trPr>
          <w:trHeight w:val="9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A16.20.047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4C7F98" w:rsidTr="00521436">
        <w:trPr>
          <w:trHeight w:val="29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</w:tbl>
    <w:p w:rsidR="00C02CD0" w:rsidRPr="004C7F98" w:rsidRDefault="00C02CD0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586064" w:rsidRPr="004C7F98" w:rsidTr="00521436">
        <w:trPr>
          <w:trHeight w:val="553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:rsidR="00C631EE" w:rsidRPr="004C7F98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4C7F98" w:rsidSect="00D2457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38" w:rsidRDefault="003D2D38" w:rsidP="00586064">
      <w:pPr>
        <w:spacing w:after="0" w:line="240" w:lineRule="auto"/>
      </w:pPr>
      <w:r>
        <w:separator/>
      </w:r>
    </w:p>
  </w:endnote>
  <w:endnote w:type="continuationSeparator" w:id="0">
    <w:p w:rsidR="003D2D38" w:rsidRDefault="003D2D38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38" w:rsidRDefault="003D2D38" w:rsidP="00586064">
      <w:pPr>
        <w:spacing w:after="0" w:line="240" w:lineRule="auto"/>
      </w:pPr>
      <w:r>
        <w:separator/>
      </w:r>
    </w:p>
  </w:footnote>
  <w:footnote w:type="continuationSeparator" w:id="0">
    <w:p w:rsidR="003D2D38" w:rsidRDefault="003D2D38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A20A3B"/>
    <w:multiLevelType w:val="hybridMultilevel"/>
    <w:tmpl w:val="4AB43AA2"/>
    <w:lvl w:ilvl="0" w:tplc="B060C52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2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4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3C3B50"/>
    <w:multiLevelType w:val="hybridMultilevel"/>
    <w:tmpl w:val="2572E002"/>
    <w:lvl w:ilvl="0" w:tplc="79F8993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8"/>
  </w:num>
  <w:num w:numId="3">
    <w:abstractNumId w:val="17"/>
  </w:num>
  <w:num w:numId="4">
    <w:abstractNumId w:val="25"/>
  </w:num>
  <w:num w:numId="5">
    <w:abstractNumId w:val="2"/>
  </w:num>
  <w:num w:numId="6">
    <w:abstractNumId w:val="3"/>
  </w:num>
  <w:num w:numId="7">
    <w:abstractNumId w:val="20"/>
  </w:num>
  <w:num w:numId="8">
    <w:abstractNumId w:val="36"/>
  </w:num>
  <w:num w:numId="9">
    <w:abstractNumId w:val="6"/>
  </w:num>
  <w:num w:numId="10">
    <w:abstractNumId w:val="13"/>
  </w:num>
  <w:num w:numId="11">
    <w:abstractNumId w:val="18"/>
  </w:num>
  <w:num w:numId="12">
    <w:abstractNumId w:val="35"/>
  </w:num>
  <w:num w:numId="13">
    <w:abstractNumId w:val="0"/>
  </w:num>
  <w:num w:numId="14">
    <w:abstractNumId w:val="33"/>
  </w:num>
  <w:num w:numId="15">
    <w:abstractNumId w:val="10"/>
  </w:num>
  <w:num w:numId="16">
    <w:abstractNumId w:val="24"/>
  </w:num>
  <w:num w:numId="17">
    <w:abstractNumId w:val="28"/>
  </w:num>
  <w:num w:numId="18">
    <w:abstractNumId w:val="34"/>
  </w:num>
  <w:num w:numId="19">
    <w:abstractNumId w:val="1"/>
  </w:num>
  <w:num w:numId="20">
    <w:abstractNumId w:val="19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27"/>
  </w:num>
  <w:num w:numId="26">
    <w:abstractNumId w:val="5"/>
  </w:num>
  <w:num w:numId="27">
    <w:abstractNumId w:val="12"/>
  </w:num>
  <w:num w:numId="28">
    <w:abstractNumId w:val="22"/>
  </w:num>
  <w:num w:numId="29">
    <w:abstractNumId w:val="23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3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0"/>
  </w:num>
  <w:num w:numId="38">
    <w:abstractNumId w:val="14"/>
  </w:num>
  <w:num w:numId="39">
    <w:abstractNumId w:val="2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23410"/>
    <w:rsid w:val="000255E3"/>
    <w:rsid w:val="00086E17"/>
    <w:rsid w:val="00087CA8"/>
    <w:rsid w:val="00092750"/>
    <w:rsid w:val="000B3995"/>
    <w:rsid w:val="000B455B"/>
    <w:rsid w:val="000D737F"/>
    <w:rsid w:val="000F0C51"/>
    <w:rsid w:val="00124F68"/>
    <w:rsid w:val="0013454C"/>
    <w:rsid w:val="00142012"/>
    <w:rsid w:val="001432DA"/>
    <w:rsid w:val="0018689C"/>
    <w:rsid w:val="0019208C"/>
    <w:rsid w:val="001A0889"/>
    <w:rsid w:val="001B06AF"/>
    <w:rsid w:val="001C5DFB"/>
    <w:rsid w:val="001D2D22"/>
    <w:rsid w:val="001D4E95"/>
    <w:rsid w:val="001E4E8C"/>
    <w:rsid w:val="001E5856"/>
    <w:rsid w:val="00202146"/>
    <w:rsid w:val="0020239A"/>
    <w:rsid w:val="0020789A"/>
    <w:rsid w:val="00210E14"/>
    <w:rsid w:val="00237727"/>
    <w:rsid w:val="00244287"/>
    <w:rsid w:val="00252984"/>
    <w:rsid w:val="00267350"/>
    <w:rsid w:val="00267393"/>
    <w:rsid w:val="002A1FCC"/>
    <w:rsid w:val="002A3828"/>
    <w:rsid w:val="002B4249"/>
    <w:rsid w:val="002C458A"/>
    <w:rsid w:val="003116C4"/>
    <w:rsid w:val="00344F92"/>
    <w:rsid w:val="003523AA"/>
    <w:rsid w:val="00362348"/>
    <w:rsid w:val="00367F16"/>
    <w:rsid w:val="00372D3B"/>
    <w:rsid w:val="00393857"/>
    <w:rsid w:val="003B6F32"/>
    <w:rsid w:val="003C1340"/>
    <w:rsid w:val="003D1E76"/>
    <w:rsid w:val="003D2D38"/>
    <w:rsid w:val="004243B2"/>
    <w:rsid w:val="00431985"/>
    <w:rsid w:val="0044217A"/>
    <w:rsid w:val="004C110A"/>
    <w:rsid w:val="004C6FFC"/>
    <w:rsid w:val="004C7F98"/>
    <w:rsid w:val="004D1AB8"/>
    <w:rsid w:val="004D7484"/>
    <w:rsid w:val="004E74B2"/>
    <w:rsid w:val="004F0D4B"/>
    <w:rsid w:val="004F1A96"/>
    <w:rsid w:val="005047DA"/>
    <w:rsid w:val="0051290E"/>
    <w:rsid w:val="00521074"/>
    <w:rsid w:val="00521436"/>
    <w:rsid w:val="00550C50"/>
    <w:rsid w:val="0058067C"/>
    <w:rsid w:val="00582EED"/>
    <w:rsid w:val="00586064"/>
    <w:rsid w:val="00586ABA"/>
    <w:rsid w:val="005A5A1F"/>
    <w:rsid w:val="005B5F4F"/>
    <w:rsid w:val="005C1BA9"/>
    <w:rsid w:val="005C52D0"/>
    <w:rsid w:val="005D229C"/>
    <w:rsid w:val="005F0BC3"/>
    <w:rsid w:val="005F1675"/>
    <w:rsid w:val="00603FCD"/>
    <w:rsid w:val="006070A4"/>
    <w:rsid w:val="00607C25"/>
    <w:rsid w:val="00607C52"/>
    <w:rsid w:val="00607F34"/>
    <w:rsid w:val="00612E1C"/>
    <w:rsid w:val="00616465"/>
    <w:rsid w:val="00626092"/>
    <w:rsid w:val="0063429F"/>
    <w:rsid w:val="00661BF9"/>
    <w:rsid w:val="00681FFE"/>
    <w:rsid w:val="00685AC9"/>
    <w:rsid w:val="006A4F98"/>
    <w:rsid w:val="006B14DB"/>
    <w:rsid w:val="006B641D"/>
    <w:rsid w:val="006C361F"/>
    <w:rsid w:val="006E0290"/>
    <w:rsid w:val="006F4998"/>
    <w:rsid w:val="007074E7"/>
    <w:rsid w:val="007177AE"/>
    <w:rsid w:val="00720B13"/>
    <w:rsid w:val="00723102"/>
    <w:rsid w:val="00736894"/>
    <w:rsid w:val="00742AD8"/>
    <w:rsid w:val="007655E1"/>
    <w:rsid w:val="00777F1B"/>
    <w:rsid w:val="007A1DBA"/>
    <w:rsid w:val="007B6E1B"/>
    <w:rsid w:val="007C5AA1"/>
    <w:rsid w:val="007E14EB"/>
    <w:rsid w:val="007E78B8"/>
    <w:rsid w:val="00802688"/>
    <w:rsid w:val="00812445"/>
    <w:rsid w:val="008126E7"/>
    <w:rsid w:val="0083665B"/>
    <w:rsid w:val="008452D5"/>
    <w:rsid w:val="008532C4"/>
    <w:rsid w:val="00854480"/>
    <w:rsid w:val="00877EA9"/>
    <w:rsid w:val="008B4DEE"/>
    <w:rsid w:val="008B50B9"/>
    <w:rsid w:val="008C7877"/>
    <w:rsid w:val="008D0663"/>
    <w:rsid w:val="008E27A2"/>
    <w:rsid w:val="008E343B"/>
    <w:rsid w:val="008E5ADB"/>
    <w:rsid w:val="00912485"/>
    <w:rsid w:val="00915CFA"/>
    <w:rsid w:val="00933983"/>
    <w:rsid w:val="0093757E"/>
    <w:rsid w:val="00960217"/>
    <w:rsid w:val="00960E99"/>
    <w:rsid w:val="00963FB4"/>
    <w:rsid w:val="00964F15"/>
    <w:rsid w:val="00975B79"/>
    <w:rsid w:val="00981E55"/>
    <w:rsid w:val="00984A5F"/>
    <w:rsid w:val="009D2F3C"/>
    <w:rsid w:val="009D67F4"/>
    <w:rsid w:val="009E39B9"/>
    <w:rsid w:val="009F6100"/>
    <w:rsid w:val="00A04D30"/>
    <w:rsid w:val="00A076B2"/>
    <w:rsid w:val="00A11C0C"/>
    <w:rsid w:val="00A35162"/>
    <w:rsid w:val="00A402E2"/>
    <w:rsid w:val="00A64B32"/>
    <w:rsid w:val="00A97F2D"/>
    <w:rsid w:val="00AA7080"/>
    <w:rsid w:val="00AA7B00"/>
    <w:rsid w:val="00AB1C4C"/>
    <w:rsid w:val="00AB2EA4"/>
    <w:rsid w:val="00AB3F8A"/>
    <w:rsid w:val="00AD0943"/>
    <w:rsid w:val="00AD79E3"/>
    <w:rsid w:val="00AF2F02"/>
    <w:rsid w:val="00B01058"/>
    <w:rsid w:val="00B021FD"/>
    <w:rsid w:val="00B23625"/>
    <w:rsid w:val="00B431BD"/>
    <w:rsid w:val="00B435F9"/>
    <w:rsid w:val="00B830B3"/>
    <w:rsid w:val="00BC0911"/>
    <w:rsid w:val="00BC1F63"/>
    <w:rsid w:val="00BD25DE"/>
    <w:rsid w:val="00C02CD0"/>
    <w:rsid w:val="00C23344"/>
    <w:rsid w:val="00C23A4B"/>
    <w:rsid w:val="00C465F0"/>
    <w:rsid w:val="00C479B3"/>
    <w:rsid w:val="00C631EE"/>
    <w:rsid w:val="00C84D31"/>
    <w:rsid w:val="00C8605D"/>
    <w:rsid w:val="00C92BDA"/>
    <w:rsid w:val="00CB681B"/>
    <w:rsid w:val="00CC1E10"/>
    <w:rsid w:val="00CE1527"/>
    <w:rsid w:val="00CE3577"/>
    <w:rsid w:val="00D02D21"/>
    <w:rsid w:val="00D05869"/>
    <w:rsid w:val="00D10AB1"/>
    <w:rsid w:val="00D10AFF"/>
    <w:rsid w:val="00D1108C"/>
    <w:rsid w:val="00D24571"/>
    <w:rsid w:val="00D249F3"/>
    <w:rsid w:val="00D30EDC"/>
    <w:rsid w:val="00D319CE"/>
    <w:rsid w:val="00D60DC0"/>
    <w:rsid w:val="00D759C8"/>
    <w:rsid w:val="00D80EFE"/>
    <w:rsid w:val="00D83D13"/>
    <w:rsid w:val="00D962B0"/>
    <w:rsid w:val="00DA4940"/>
    <w:rsid w:val="00DB69E0"/>
    <w:rsid w:val="00E13502"/>
    <w:rsid w:val="00E14D68"/>
    <w:rsid w:val="00E17489"/>
    <w:rsid w:val="00E305E1"/>
    <w:rsid w:val="00E5777A"/>
    <w:rsid w:val="00E67331"/>
    <w:rsid w:val="00E9396D"/>
    <w:rsid w:val="00EA51D2"/>
    <w:rsid w:val="00EC7337"/>
    <w:rsid w:val="00EF24BE"/>
    <w:rsid w:val="00F14F28"/>
    <w:rsid w:val="00F3375D"/>
    <w:rsid w:val="00F37F83"/>
    <w:rsid w:val="00F45621"/>
    <w:rsid w:val="00F715EB"/>
    <w:rsid w:val="00FB27E4"/>
    <w:rsid w:val="00FB6039"/>
    <w:rsid w:val="00FD0586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560F-3AC5-4A29-B791-1FD04E16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Наталья В. Кондратьева</cp:lastModifiedBy>
  <cp:revision>2</cp:revision>
  <cp:lastPrinted>2023-12-22T13:22:00Z</cp:lastPrinted>
  <dcterms:created xsi:type="dcterms:W3CDTF">2024-08-19T09:48:00Z</dcterms:created>
  <dcterms:modified xsi:type="dcterms:W3CDTF">2024-08-19T09:48:00Z</dcterms:modified>
</cp:coreProperties>
</file>