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38D" w:rsidRPr="00400FDD" w:rsidRDefault="005A438D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>В</w:t>
      </w:r>
      <w:r w:rsidR="00C104D2">
        <w:rPr>
          <w:rFonts w:ascii="Times New Roman" w:hAnsi="Times New Roman" w:cs="Times New Roman"/>
          <w:sz w:val="28"/>
          <w:szCs w:val="28"/>
        </w:rPr>
        <w:t xml:space="preserve"> т.1001 некоторые строки убраны (с.26,58,59,63,70.2-70.4,79-86,112,123).</w:t>
      </w:r>
      <w:r w:rsidRPr="00400FDD">
        <w:rPr>
          <w:rFonts w:ascii="Times New Roman" w:hAnsi="Times New Roman" w:cs="Times New Roman"/>
          <w:sz w:val="28"/>
          <w:szCs w:val="28"/>
        </w:rPr>
        <w:t xml:space="preserve"> В  строках 3 Амбулатории и 81 Паллиативной медицинской помощи добавлено </w:t>
      </w:r>
      <w:r w:rsidR="00C104D2">
        <w:rPr>
          <w:rFonts w:ascii="Times New Roman" w:hAnsi="Times New Roman" w:cs="Times New Roman"/>
          <w:sz w:val="28"/>
          <w:szCs w:val="28"/>
        </w:rPr>
        <w:t>«</w:t>
      </w:r>
      <w:r w:rsidRPr="00400FDD">
        <w:rPr>
          <w:rFonts w:ascii="Times New Roman" w:hAnsi="Times New Roman" w:cs="Times New Roman"/>
          <w:sz w:val="28"/>
          <w:szCs w:val="28"/>
        </w:rPr>
        <w:t>включая передвижные</w:t>
      </w:r>
      <w:r w:rsidR="00C104D2">
        <w:rPr>
          <w:rFonts w:ascii="Times New Roman" w:hAnsi="Times New Roman" w:cs="Times New Roman"/>
          <w:sz w:val="28"/>
          <w:szCs w:val="28"/>
        </w:rPr>
        <w:t>»</w:t>
      </w:r>
      <w:r w:rsidRPr="00400FDD">
        <w:rPr>
          <w:rFonts w:ascii="Times New Roman" w:hAnsi="Times New Roman" w:cs="Times New Roman"/>
          <w:sz w:val="28"/>
          <w:szCs w:val="28"/>
        </w:rPr>
        <w:t xml:space="preserve">. По строкам 13 и 13.1 </w:t>
      </w:r>
      <w:r w:rsidR="00C104D2">
        <w:rPr>
          <w:rFonts w:ascii="Times New Roman" w:hAnsi="Times New Roman" w:cs="Times New Roman"/>
          <w:sz w:val="28"/>
          <w:szCs w:val="28"/>
        </w:rPr>
        <w:t>«</w:t>
      </w:r>
      <w:r w:rsidRPr="00400FDD">
        <w:rPr>
          <w:rFonts w:ascii="Times New Roman" w:hAnsi="Times New Roman" w:cs="Times New Roman"/>
          <w:sz w:val="28"/>
          <w:szCs w:val="28"/>
        </w:rPr>
        <w:t>Детские поликлиники</w:t>
      </w:r>
      <w:r w:rsidR="00C104D2">
        <w:rPr>
          <w:rFonts w:ascii="Times New Roman" w:hAnsi="Times New Roman" w:cs="Times New Roman"/>
          <w:sz w:val="28"/>
          <w:szCs w:val="28"/>
        </w:rPr>
        <w:t>»</w:t>
      </w:r>
      <w:r w:rsidRPr="00400FDD">
        <w:rPr>
          <w:rFonts w:ascii="Times New Roman" w:hAnsi="Times New Roman" w:cs="Times New Roman"/>
          <w:sz w:val="28"/>
          <w:szCs w:val="28"/>
        </w:rPr>
        <w:t xml:space="preserve"> и </w:t>
      </w:r>
      <w:r w:rsidR="00C104D2">
        <w:rPr>
          <w:rFonts w:ascii="Times New Roman" w:hAnsi="Times New Roman" w:cs="Times New Roman"/>
          <w:sz w:val="28"/>
          <w:szCs w:val="28"/>
        </w:rPr>
        <w:t>«</w:t>
      </w:r>
      <w:r w:rsidR="002955EF" w:rsidRPr="00400FDD">
        <w:rPr>
          <w:rFonts w:ascii="Times New Roman" w:hAnsi="Times New Roman" w:cs="Times New Roman"/>
          <w:sz w:val="28"/>
          <w:szCs w:val="28"/>
        </w:rPr>
        <w:t>из них участвующие в создании и</w:t>
      </w:r>
      <w:r w:rsidR="00C104D2">
        <w:rPr>
          <w:rFonts w:ascii="Times New Roman" w:hAnsi="Times New Roman" w:cs="Times New Roman"/>
          <w:sz w:val="28"/>
          <w:szCs w:val="28"/>
        </w:rPr>
        <w:t xml:space="preserve"> тиражировании «Новой модели МО»</w:t>
      </w:r>
      <w:r w:rsidR="002955EF" w:rsidRPr="00400FDD">
        <w:rPr>
          <w:rFonts w:ascii="Times New Roman" w:hAnsi="Times New Roman" w:cs="Times New Roman"/>
          <w:sz w:val="28"/>
          <w:szCs w:val="28"/>
        </w:rPr>
        <w:t>,</w:t>
      </w:r>
      <w:r w:rsidR="006B790F" w:rsidRPr="00400FDD">
        <w:rPr>
          <w:rFonts w:ascii="Times New Roman" w:hAnsi="Times New Roman" w:cs="Times New Roman"/>
          <w:sz w:val="28"/>
          <w:szCs w:val="28"/>
        </w:rPr>
        <w:t xml:space="preserve"> </w:t>
      </w:r>
      <w:r w:rsidR="002955EF" w:rsidRPr="00400FDD">
        <w:rPr>
          <w:rFonts w:ascii="Times New Roman" w:hAnsi="Times New Roman" w:cs="Times New Roman"/>
          <w:sz w:val="28"/>
          <w:szCs w:val="28"/>
        </w:rPr>
        <w:t xml:space="preserve">также как и по срокам 86 и 86.1 </w:t>
      </w:r>
      <w:r w:rsidR="00C104D2">
        <w:rPr>
          <w:rFonts w:ascii="Times New Roman" w:hAnsi="Times New Roman" w:cs="Times New Roman"/>
          <w:sz w:val="28"/>
          <w:szCs w:val="28"/>
        </w:rPr>
        <w:t>«П</w:t>
      </w:r>
      <w:r w:rsidR="002955EF" w:rsidRPr="00400FDD">
        <w:rPr>
          <w:rFonts w:ascii="Times New Roman" w:hAnsi="Times New Roman" w:cs="Times New Roman"/>
          <w:sz w:val="28"/>
          <w:szCs w:val="28"/>
        </w:rPr>
        <w:t>оликлиники</w:t>
      </w:r>
      <w:r w:rsidR="00C104D2">
        <w:rPr>
          <w:rFonts w:ascii="Times New Roman" w:hAnsi="Times New Roman" w:cs="Times New Roman"/>
          <w:sz w:val="28"/>
          <w:szCs w:val="28"/>
        </w:rPr>
        <w:t>»</w:t>
      </w:r>
      <w:r w:rsidR="002955EF" w:rsidRPr="00400FDD">
        <w:rPr>
          <w:rFonts w:ascii="Times New Roman" w:hAnsi="Times New Roman" w:cs="Times New Roman"/>
          <w:sz w:val="28"/>
          <w:szCs w:val="28"/>
        </w:rPr>
        <w:t xml:space="preserve"> по графе 4 ставим равенство, участвуют все поликлиники.</w:t>
      </w:r>
    </w:p>
    <w:p w:rsidR="002955EF" w:rsidRPr="00400FDD" w:rsidRDefault="002955EF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>По лабораториям строки 33.1 -33.9 прочие не указываем, в соответствии с перечнем.</w:t>
      </w:r>
      <w:r w:rsidR="00470129" w:rsidRPr="00400FDD">
        <w:rPr>
          <w:rFonts w:ascii="Times New Roman" w:hAnsi="Times New Roman" w:cs="Times New Roman"/>
          <w:sz w:val="28"/>
          <w:szCs w:val="28"/>
        </w:rPr>
        <w:t xml:space="preserve"> Если той или иной лаборатории нет в перечне, её следует указывать в с.33.2 – </w:t>
      </w:r>
      <w:proofErr w:type="gramStart"/>
      <w:r w:rsidR="00470129" w:rsidRPr="00400FDD">
        <w:rPr>
          <w:rFonts w:ascii="Times New Roman" w:hAnsi="Times New Roman" w:cs="Times New Roman"/>
          <w:sz w:val="28"/>
          <w:szCs w:val="28"/>
        </w:rPr>
        <w:t>клинико-диагностическая</w:t>
      </w:r>
      <w:proofErr w:type="gramEnd"/>
      <w:r w:rsidR="00470129" w:rsidRPr="00400FDD">
        <w:rPr>
          <w:rFonts w:ascii="Times New Roman" w:hAnsi="Times New Roman" w:cs="Times New Roman"/>
          <w:sz w:val="28"/>
          <w:szCs w:val="28"/>
        </w:rPr>
        <w:t>.</w:t>
      </w:r>
    </w:p>
    <w:p w:rsidR="00623CC5" w:rsidRPr="00400FDD" w:rsidRDefault="00623CC5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 xml:space="preserve">Т.1001 Строки 72 и 72.1, 72.2 </w:t>
      </w:r>
      <w:r w:rsidR="00C104D2">
        <w:rPr>
          <w:rFonts w:ascii="Times New Roman" w:hAnsi="Times New Roman" w:cs="Times New Roman"/>
          <w:sz w:val="28"/>
          <w:szCs w:val="28"/>
        </w:rPr>
        <w:t>«</w:t>
      </w:r>
      <w:r w:rsidRPr="00400FDD">
        <w:rPr>
          <w:rFonts w:ascii="Times New Roman" w:hAnsi="Times New Roman" w:cs="Times New Roman"/>
          <w:sz w:val="28"/>
          <w:szCs w:val="28"/>
        </w:rPr>
        <w:t>Отделения (пункты, кабинеты) неотложной медицинской помощи, оказывающие медицинскую</w:t>
      </w:r>
      <w:r w:rsidR="00C104D2">
        <w:rPr>
          <w:rFonts w:ascii="Times New Roman" w:hAnsi="Times New Roman" w:cs="Times New Roman"/>
          <w:sz w:val="28"/>
          <w:szCs w:val="28"/>
        </w:rPr>
        <w:t xml:space="preserve"> помощь в амбулаторных условиях»,</w:t>
      </w:r>
      <w:r w:rsidRPr="00400FDD">
        <w:rPr>
          <w:rFonts w:ascii="Times New Roman" w:hAnsi="Times New Roman" w:cs="Times New Roman"/>
          <w:sz w:val="28"/>
          <w:szCs w:val="28"/>
        </w:rPr>
        <w:t xml:space="preserve"> </w:t>
      </w:r>
      <w:r w:rsidR="00C104D2">
        <w:rPr>
          <w:rFonts w:ascii="Times New Roman" w:hAnsi="Times New Roman" w:cs="Times New Roman"/>
          <w:sz w:val="28"/>
          <w:szCs w:val="28"/>
        </w:rPr>
        <w:t>«</w:t>
      </w:r>
      <w:r w:rsidRPr="00400FDD">
        <w:rPr>
          <w:rFonts w:ascii="Times New Roman" w:hAnsi="Times New Roman" w:cs="Times New Roman"/>
          <w:sz w:val="28"/>
          <w:szCs w:val="28"/>
        </w:rPr>
        <w:t>в том числе взрослому населению</w:t>
      </w:r>
      <w:r w:rsidR="00C104D2">
        <w:rPr>
          <w:rFonts w:ascii="Times New Roman" w:hAnsi="Times New Roman" w:cs="Times New Roman"/>
          <w:sz w:val="28"/>
          <w:szCs w:val="28"/>
        </w:rPr>
        <w:t>»</w:t>
      </w:r>
      <w:r w:rsidRPr="00400FDD">
        <w:rPr>
          <w:rFonts w:ascii="Times New Roman" w:hAnsi="Times New Roman" w:cs="Times New Roman"/>
          <w:sz w:val="28"/>
          <w:szCs w:val="28"/>
        </w:rPr>
        <w:t xml:space="preserve">, </w:t>
      </w:r>
      <w:r w:rsidR="00C104D2">
        <w:rPr>
          <w:rFonts w:ascii="Times New Roman" w:hAnsi="Times New Roman" w:cs="Times New Roman"/>
          <w:sz w:val="28"/>
          <w:szCs w:val="28"/>
        </w:rPr>
        <w:t>«</w:t>
      </w:r>
      <w:r w:rsidRPr="00400FDD">
        <w:rPr>
          <w:rFonts w:ascii="Times New Roman" w:hAnsi="Times New Roman" w:cs="Times New Roman"/>
          <w:sz w:val="28"/>
          <w:szCs w:val="28"/>
        </w:rPr>
        <w:t>детскому населению</w:t>
      </w:r>
      <w:r w:rsidR="00C104D2">
        <w:rPr>
          <w:rFonts w:ascii="Times New Roman" w:hAnsi="Times New Roman" w:cs="Times New Roman"/>
          <w:sz w:val="28"/>
          <w:szCs w:val="28"/>
        </w:rPr>
        <w:t>»</w:t>
      </w:r>
      <w:r w:rsidRPr="00400FDD">
        <w:rPr>
          <w:rFonts w:ascii="Times New Roman" w:hAnsi="Times New Roman" w:cs="Times New Roman"/>
          <w:sz w:val="28"/>
          <w:szCs w:val="28"/>
        </w:rPr>
        <w:t>. Если в одном кабинете оказывается помощь и взрослому, и детскому населению, то показываем его только по строке «взрослому».</w:t>
      </w:r>
    </w:p>
    <w:p w:rsidR="00CD6F4A" w:rsidRPr="00400FDD" w:rsidRDefault="002955EF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 xml:space="preserve">Обратить внимание на проверку по </w:t>
      </w:r>
      <w:proofErr w:type="spellStart"/>
      <w:r w:rsidRPr="00400FDD">
        <w:rPr>
          <w:rFonts w:ascii="Times New Roman" w:hAnsi="Times New Roman" w:cs="Times New Roman"/>
          <w:sz w:val="28"/>
          <w:szCs w:val="28"/>
        </w:rPr>
        <w:t>ФАПам</w:t>
      </w:r>
      <w:proofErr w:type="spellEnd"/>
      <w:r w:rsidRPr="00400FDD">
        <w:rPr>
          <w:rFonts w:ascii="Times New Roman" w:hAnsi="Times New Roman" w:cs="Times New Roman"/>
          <w:sz w:val="28"/>
          <w:szCs w:val="28"/>
        </w:rPr>
        <w:t xml:space="preserve"> и зданиям. Если из всех </w:t>
      </w:r>
      <w:proofErr w:type="spellStart"/>
      <w:r w:rsidRPr="00400FDD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Pr="00400FDD">
        <w:rPr>
          <w:rFonts w:ascii="Times New Roman" w:hAnsi="Times New Roman" w:cs="Times New Roman"/>
          <w:sz w:val="28"/>
          <w:szCs w:val="28"/>
        </w:rPr>
        <w:t xml:space="preserve"> вычтем </w:t>
      </w:r>
      <w:proofErr w:type="gramStart"/>
      <w:r w:rsidRPr="00400FDD">
        <w:rPr>
          <w:rFonts w:ascii="Times New Roman" w:hAnsi="Times New Roman" w:cs="Times New Roman"/>
          <w:sz w:val="28"/>
          <w:szCs w:val="28"/>
        </w:rPr>
        <w:t>передвижные</w:t>
      </w:r>
      <w:proofErr w:type="gramEnd"/>
      <w:r w:rsidRPr="00400FDD">
        <w:rPr>
          <w:rFonts w:ascii="Times New Roman" w:hAnsi="Times New Roman" w:cs="Times New Roman"/>
          <w:sz w:val="28"/>
          <w:szCs w:val="28"/>
        </w:rPr>
        <w:t xml:space="preserve"> в т.1003 останется количество зданий </w:t>
      </w:r>
      <w:proofErr w:type="spellStart"/>
      <w:r w:rsidRPr="00400FDD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Pr="00400FDD">
        <w:rPr>
          <w:rFonts w:ascii="Times New Roman" w:hAnsi="Times New Roman" w:cs="Times New Roman"/>
          <w:sz w:val="28"/>
          <w:szCs w:val="28"/>
        </w:rPr>
        <w:t xml:space="preserve"> т.8000</w:t>
      </w:r>
      <w:r w:rsidR="00C104D2">
        <w:rPr>
          <w:rFonts w:ascii="Times New Roman" w:hAnsi="Times New Roman" w:cs="Times New Roman"/>
          <w:sz w:val="28"/>
          <w:szCs w:val="28"/>
        </w:rPr>
        <w:t>(если один ФАП занимает одно здание)</w:t>
      </w:r>
      <w:r w:rsidRPr="00400FDD">
        <w:rPr>
          <w:rFonts w:ascii="Times New Roman" w:hAnsi="Times New Roman" w:cs="Times New Roman"/>
          <w:sz w:val="28"/>
          <w:szCs w:val="28"/>
        </w:rPr>
        <w:t xml:space="preserve">. По ФП и </w:t>
      </w:r>
      <w:proofErr w:type="spellStart"/>
      <w:r w:rsidRPr="00400FDD">
        <w:rPr>
          <w:rFonts w:ascii="Times New Roman" w:hAnsi="Times New Roman" w:cs="Times New Roman"/>
          <w:sz w:val="28"/>
          <w:szCs w:val="28"/>
        </w:rPr>
        <w:t>ФАПам</w:t>
      </w:r>
      <w:proofErr w:type="spellEnd"/>
      <w:r w:rsidRPr="00400FDD">
        <w:rPr>
          <w:rFonts w:ascii="Times New Roman" w:hAnsi="Times New Roman" w:cs="Times New Roman"/>
          <w:sz w:val="28"/>
          <w:szCs w:val="28"/>
        </w:rPr>
        <w:t xml:space="preserve"> строгое равенс</w:t>
      </w:r>
      <w:r w:rsidR="00C104D2">
        <w:rPr>
          <w:rFonts w:ascii="Times New Roman" w:hAnsi="Times New Roman" w:cs="Times New Roman"/>
          <w:sz w:val="28"/>
          <w:szCs w:val="28"/>
        </w:rPr>
        <w:t>тво с ф</w:t>
      </w:r>
      <w:r w:rsidRPr="00400FDD">
        <w:rPr>
          <w:rFonts w:ascii="Times New Roman" w:hAnsi="Times New Roman" w:cs="Times New Roman"/>
          <w:sz w:val="28"/>
          <w:szCs w:val="28"/>
        </w:rPr>
        <w:t>.3</w:t>
      </w:r>
      <w:r w:rsidR="00CD6F4A" w:rsidRPr="00400FDD">
        <w:rPr>
          <w:rFonts w:ascii="Times New Roman" w:hAnsi="Times New Roman" w:cs="Times New Roman"/>
          <w:sz w:val="28"/>
          <w:szCs w:val="28"/>
        </w:rPr>
        <w:t>0-село в т.1001, 1003</w:t>
      </w:r>
      <w:r w:rsidR="00470129" w:rsidRPr="00400FDD">
        <w:rPr>
          <w:rFonts w:ascii="Times New Roman" w:hAnsi="Times New Roman" w:cs="Times New Roman"/>
          <w:sz w:val="28"/>
          <w:szCs w:val="28"/>
        </w:rPr>
        <w:t>, 2101</w:t>
      </w:r>
      <w:r w:rsidR="00CD6F4A" w:rsidRPr="00400FDD">
        <w:rPr>
          <w:rFonts w:ascii="Times New Roman" w:hAnsi="Times New Roman" w:cs="Times New Roman"/>
          <w:sz w:val="28"/>
          <w:szCs w:val="28"/>
        </w:rPr>
        <w:t xml:space="preserve"> и т.8000.</w:t>
      </w:r>
    </w:p>
    <w:p w:rsidR="00BE01E8" w:rsidRPr="00400FDD" w:rsidRDefault="00BE01E8" w:rsidP="00400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FDD">
        <w:rPr>
          <w:rFonts w:ascii="Times New Roman" w:hAnsi="Times New Roman" w:cs="Times New Roman"/>
          <w:b/>
          <w:sz w:val="28"/>
          <w:szCs w:val="28"/>
        </w:rPr>
        <w:t>По всем изменениям в структурных подразделениях (детские поликлиники, поликлиники для взрослых,  дневные стационары, врачебные амбулатории, домовые хозяйства,</w:t>
      </w:r>
      <w:r w:rsidR="0022632A" w:rsidRPr="00400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0FDD">
        <w:rPr>
          <w:rFonts w:ascii="Times New Roman" w:hAnsi="Times New Roman" w:cs="Times New Roman"/>
          <w:b/>
          <w:sz w:val="28"/>
          <w:szCs w:val="28"/>
        </w:rPr>
        <w:t>ФАПы</w:t>
      </w:r>
      <w:proofErr w:type="spellEnd"/>
      <w:r w:rsidRPr="00400FDD">
        <w:rPr>
          <w:rFonts w:ascii="Times New Roman" w:hAnsi="Times New Roman" w:cs="Times New Roman"/>
          <w:b/>
          <w:sz w:val="28"/>
          <w:szCs w:val="28"/>
        </w:rPr>
        <w:t xml:space="preserve"> и ФП,</w:t>
      </w:r>
      <w:r w:rsidR="00400F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00FDD">
        <w:rPr>
          <w:rFonts w:ascii="Times New Roman" w:hAnsi="Times New Roman" w:cs="Times New Roman"/>
          <w:b/>
          <w:sz w:val="28"/>
          <w:szCs w:val="28"/>
        </w:rPr>
        <w:t>ЦВОПы</w:t>
      </w:r>
      <w:proofErr w:type="spellEnd"/>
      <w:r w:rsidRPr="00400FDD">
        <w:rPr>
          <w:rFonts w:ascii="Times New Roman" w:hAnsi="Times New Roman" w:cs="Times New Roman"/>
          <w:b/>
          <w:sz w:val="28"/>
          <w:szCs w:val="28"/>
        </w:rPr>
        <w:t>) обязательно предоставить приказы!</w:t>
      </w:r>
    </w:p>
    <w:p w:rsidR="00CD6F4A" w:rsidRPr="00400FDD" w:rsidRDefault="00CD6F4A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>Т.1002.Строка 1 «Центры амбулаторной онкологической помощи» минус строка 2  «из них самостоятельные» по графе 3 сопостав</w:t>
      </w:r>
      <w:r w:rsidR="002D39B3" w:rsidRPr="00400FDD">
        <w:rPr>
          <w:rFonts w:ascii="Times New Roman" w:hAnsi="Times New Roman" w:cs="Times New Roman"/>
          <w:sz w:val="28"/>
          <w:szCs w:val="28"/>
        </w:rPr>
        <w:t>ляется с таблицей 1001 строкой 124</w:t>
      </w:r>
      <w:r w:rsidRPr="00400FDD">
        <w:rPr>
          <w:rFonts w:ascii="Times New Roman" w:hAnsi="Times New Roman" w:cs="Times New Roman"/>
          <w:sz w:val="28"/>
          <w:szCs w:val="28"/>
        </w:rPr>
        <w:t>. Строка 2 «Отделения (кабинеты) амбулаторной онкологической помощи» по графе 3 сопоставляет</w:t>
      </w:r>
      <w:r w:rsidR="002D39B3" w:rsidRPr="00400FDD">
        <w:rPr>
          <w:rFonts w:ascii="Times New Roman" w:hAnsi="Times New Roman" w:cs="Times New Roman"/>
          <w:sz w:val="28"/>
          <w:szCs w:val="28"/>
        </w:rPr>
        <w:t>ся с таблицей 1001 строкой 60</w:t>
      </w:r>
      <w:r w:rsidRPr="00400FDD">
        <w:rPr>
          <w:rFonts w:ascii="Times New Roman" w:hAnsi="Times New Roman" w:cs="Times New Roman"/>
          <w:sz w:val="28"/>
          <w:szCs w:val="28"/>
        </w:rPr>
        <w:t>. В строку 3 не включаются отделения (кабинеты), организованные в специализированных онкологических диспансерах.</w:t>
      </w:r>
    </w:p>
    <w:p w:rsidR="00416D33" w:rsidRPr="00400FDD" w:rsidRDefault="00416D33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 xml:space="preserve">Данные таблицы 1003 Передвижные подразделения не должны противоречить сведениям, представленным в таблицах – 1001, 5117, 2100, 2102, 2105, 2700, 2710. При наличии передвижных флюорографических и </w:t>
      </w:r>
      <w:proofErr w:type="spellStart"/>
      <w:r w:rsidRPr="00400FDD">
        <w:rPr>
          <w:rFonts w:ascii="Times New Roman" w:hAnsi="Times New Roman" w:cs="Times New Roman"/>
          <w:sz w:val="28"/>
          <w:szCs w:val="28"/>
        </w:rPr>
        <w:t>маммографических</w:t>
      </w:r>
      <w:proofErr w:type="spellEnd"/>
      <w:r w:rsidRPr="00400FDD">
        <w:rPr>
          <w:rFonts w:ascii="Times New Roman" w:hAnsi="Times New Roman" w:cs="Times New Roman"/>
          <w:sz w:val="28"/>
          <w:szCs w:val="28"/>
        </w:rPr>
        <w:t xml:space="preserve"> установок сведения об их деятельности должны быть отражены в таблице 5114.</w:t>
      </w:r>
    </w:p>
    <w:p w:rsidR="00BE01E8" w:rsidRPr="00400FDD" w:rsidRDefault="006B790F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>Т.1100 Штаты МО.</w:t>
      </w:r>
      <w:r w:rsidR="00135360" w:rsidRPr="00400FDD">
        <w:rPr>
          <w:rFonts w:ascii="Times New Roman" w:hAnsi="Times New Roman" w:cs="Times New Roman"/>
          <w:sz w:val="28"/>
          <w:szCs w:val="28"/>
        </w:rPr>
        <w:t xml:space="preserve"> </w:t>
      </w:r>
      <w:r w:rsidR="00C27554" w:rsidRPr="00400FDD">
        <w:rPr>
          <w:rFonts w:ascii="Times New Roman" w:hAnsi="Times New Roman" w:cs="Times New Roman"/>
          <w:sz w:val="28"/>
          <w:szCs w:val="28"/>
        </w:rPr>
        <w:t xml:space="preserve">Т.1100 формируется по состоянию на 31.12.2021 </w:t>
      </w:r>
      <w:r w:rsidR="00BE01E8" w:rsidRPr="00400FDD">
        <w:rPr>
          <w:rFonts w:ascii="Times New Roman" w:hAnsi="Times New Roman" w:cs="Times New Roman"/>
          <w:sz w:val="28"/>
          <w:szCs w:val="28"/>
        </w:rPr>
        <w:t>Показывать актуально</w:t>
      </w:r>
      <w:r w:rsidR="0022632A" w:rsidRPr="00400FDD">
        <w:rPr>
          <w:rFonts w:ascii="Times New Roman" w:hAnsi="Times New Roman" w:cs="Times New Roman"/>
          <w:sz w:val="28"/>
          <w:szCs w:val="28"/>
        </w:rPr>
        <w:t>е</w:t>
      </w:r>
      <w:r w:rsidR="00BE01E8" w:rsidRPr="00400FDD">
        <w:rPr>
          <w:rFonts w:ascii="Times New Roman" w:hAnsi="Times New Roman" w:cs="Times New Roman"/>
          <w:sz w:val="28"/>
          <w:szCs w:val="28"/>
        </w:rPr>
        <w:t xml:space="preserve"> штатное расписание (без учета «</w:t>
      </w:r>
      <w:proofErr w:type="spellStart"/>
      <w:r w:rsidR="00BE01E8" w:rsidRPr="00400FDD">
        <w:rPr>
          <w:rFonts w:ascii="Times New Roman" w:hAnsi="Times New Roman" w:cs="Times New Roman"/>
          <w:sz w:val="28"/>
          <w:szCs w:val="28"/>
        </w:rPr>
        <w:t>доковидного</w:t>
      </w:r>
      <w:proofErr w:type="spellEnd"/>
      <w:r w:rsidR="00BE01E8" w:rsidRPr="00400FDD">
        <w:rPr>
          <w:rFonts w:ascii="Times New Roman" w:hAnsi="Times New Roman" w:cs="Times New Roman"/>
          <w:sz w:val="28"/>
          <w:szCs w:val="28"/>
        </w:rPr>
        <w:t>»).</w:t>
      </w:r>
    </w:p>
    <w:p w:rsidR="00BC4A7B" w:rsidRPr="00400FDD" w:rsidRDefault="00BC4A7B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lastRenderedPageBreak/>
        <w:t xml:space="preserve">В строках 148-157 показываются физические лица с высшим и средним медицинским образованием независимо от того, какую фактически должность они занимают в категории среднего медицинского персонала. Сведения в строках 148-157 указываются по действующему образовательному документу, являющейся основанием для занятия соответствующей должности. Сумма строк с 148 по 157 должна быть меньше строки 144 «средний медицинский персонал, всего» за счет иных специальностей. Прочие специальности среднего </w:t>
      </w:r>
      <w:proofErr w:type="spellStart"/>
      <w:r w:rsidRPr="00400FDD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400FDD">
        <w:rPr>
          <w:rFonts w:ascii="Times New Roman" w:hAnsi="Times New Roman" w:cs="Times New Roman"/>
          <w:sz w:val="28"/>
          <w:szCs w:val="28"/>
        </w:rPr>
        <w:t xml:space="preserve"> обязательно расшифровать по графам 9,12-17.</w:t>
      </w:r>
      <w:r w:rsidR="00C104D2">
        <w:rPr>
          <w:rFonts w:ascii="Times New Roman" w:hAnsi="Times New Roman" w:cs="Times New Roman"/>
          <w:sz w:val="28"/>
          <w:szCs w:val="28"/>
        </w:rPr>
        <w:t xml:space="preserve"> Если медицинский </w:t>
      </w:r>
      <w:r w:rsidR="00DA68FE" w:rsidRPr="00400FDD">
        <w:rPr>
          <w:rFonts w:ascii="Times New Roman" w:hAnsi="Times New Roman" w:cs="Times New Roman"/>
          <w:sz w:val="28"/>
          <w:szCs w:val="28"/>
        </w:rPr>
        <w:t>р</w:t>
      </w:r>
      <w:r w:rsidR="00C104D2">
        <w:rPr>
          <w:rFonts w:ascii="Times New Roman" w:hAnsi="Times New Roman" w:cs="Times New Roman"/>
          <w:sz w:val="28"/>
          <w:szCs w:val="28"/>
        </w:rPr>
        <w:t>егистратор с медицинским</w:t>
      </w:r>
      <w:r w:rsidR="00FD45BF" w:rsidRPr="00400FDD">
        <w:rPr>
          <w:rFonts w:ascii="Times New Roman" w:hAnsi="Times New Roman" w:cs="Times New Roman"/>
          <w:sz w:val="28"/>
          <w:szCs w:val="28"/>
        </w:rPr>
        <w:t xml:space="preserve"> </w:t>
      </w:r>
      <w:r w:rsidR="00DA68FE" w:rsidRPr="00400FDD">
        <w:rPr>
          <w:rFonts w:ascii="Times New Roman" w:hAnsi="Times New Roman" w:cs="Times New Roman"/>
          <w:sz w:val="28"/>
          <w:szCs w:val="28"/>
        </w:rPr>
        <w:t>о</w:t>
      </w:r>
      <w:r w:rsidR="00FD45BF" w:rsidRPr="00400FDD">
        <w:rPr>
          <w:rFonts w:ascii="Times New Roman" w:hAnsi="Times New Roman" w:cs="Times New Roman"/>
          <w:sz w:val="28"/>
          <w:szCs w:val="28"/>
        </w:rPr>
        <w:t>бразованием имеет сертификат и категорию по специальности «сестринское дело», то указываем его в гр. 15 и в с.149 специальность «сестринское дело».</w:t>
      </w:r>
    </w:p>
    <w:p w:rsidR="003E5DC1" w:rsidRPr="00400FDD" w:rsidRDefault="003E5DC1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>С. 1</w:t>
      </w:r>
      <w:r w:rsidR="00C104D2">
        <w:rPr>
          <w:rFonts w:ascii="Times New Roman" w:hAnsi="Times New Roman" w:cs="Times New Roman"/>
          <w:sz w:val="28"/>
          <w:szCs w:val="28"/>
        </w:rPr>
        <w:t xml:space="preserve">99 Прочие должности медицинских </w:t>
      </w:r>
      <w:r w:rsidRPr="00400FDD">
        <w:rPr>
          <w:rFonts w:ascii="Times New Roman" w:hAnsi="Times New Roman" w:cs="Times New Roman"/>
          <w:sz w:val="28"/>
          <w:szCs w:val="28"/>
        </w:rPr>
        <w:t>сестер. Обязательно расшифровка по всем графам. Мож</w:t>
      </w:r>
      <w:r w:rsidR="00C104D2">
        <w:rPr>
          <w:rFonts w:ascii="Times New Roman" w:hAnsi="Times New Roman" w:cs="Times New Roman"/>
          <w:sz w:val="28"/>
          <w:szCs w:val="28"/>
        </w:rPr>
        <w:t xml:space="preserve">но объединить в 2 группы: медицинская </w:t>
      </w:r>
      <w:r w:rsidRPr="00400FDD">
        <w:rPr>
          <w:rFonts w:ascii="Times New Roman" w:hAnsi="Times New Roman" w:cs="Times New Roman"/>
          <w:sz w:val="28"/>
          <w:szCs w:val="28"/>
        </w:rPr>
        <w:t>сестра кабин</w:t>
      </w:r>
      <w:r w:rsidR="00C104D2">
        <w:rPr>
          <w:rFonts w:ascii="Times New Roman" w:hAnsi="Times New Roman" w:cs="Times New Roman"/>
          <w:sz w:val="28"/>
          <w:szCs w:val="28"/>
        </w:rPr>
        <w:t xml:space="preserve">ета амбулаторного приема и медицинская </w:t>
      </w:r>
      <w:r w:rsidRPr="00400FDD">
        <w:rPr>
          <w:rFonts w:ascii="Times New Roman" w:hAnsi="Times New Roman" w:cs="Times New Roman"/>
          <w:sz w:val="28"/>
          <w:szCs w:val="28"/>
        </w:rPr>
        <w:t xml:space="preserve">сестра вспомогательных отделений (например, медсестра </w:t>
      </w:r>
      <w:proofErr w:type="spellStart"/>
      <w:r w:rsidRPr="00400FDD">
        <w:rPr>
          <w:rFonts w:ascii="Times New Roman" w:hAnsi="Times New Roman" w:cs="Times New Roman"/>
          <w:sz w:val="28"/>
          <w:szCs w:val="28"/>
        </w:rPr>
        <w:t>эндоскописта</w:t>
      </w:r>
      <w:proofErr w:type="spellEnd"/>
      <w:r w:rsidRPr="00400FDD">
        <w:rPr>
          <w:rFonts w:ascii="Times New Roman" w:hAnsi="Times New Roman" w:cs="Times New Roman"/>
          <w:sz w:val="28"/>
          <w:szCs w:val="28"/>
        </w:rPr>
        <w:t xml:space="preserve"> или УЗИ).</w:t>
      </w:r>
    </w:p>
    <w:p w:rsidR="003E2515" w:rsidRPr="00400FDD" w:rsidRDefault="00C104D2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физических </w:t>
      </w:r>
      <w:r w:rsidR="003E2515" w:rsidRPr="00400FDD">
        <w:rPr>
          <w:rFonts w:ascii="Times New Roman" w:hAnsi="Times New Roman" w:cs="Times New Roman"/>
          <w:sz w:val="28"/>
          <w:szCs w:val="28"/>
        </w:rPr>
        <w:t xml:space="preserve">лиц без медицинского образования, занимающих должности среднего. Строка 242 Прочие. Обязательно расшифровать. Строка 243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E2515" w:rsidRPr="00400FDD">
        <w:rPr>
          <w:rFonts w:ascii="Times New Roman" w:hAnsi="Times New Roman" w:cs="Times New Roman"/>
          <w:sz w:val="28"/>
          <w:szCs w:val="28"/>
        </w:rPr>
        <w:t>Специалисты с неоконченным высшим образованием или врачи</w:t>
      </w:r>
      <w:r w:rsidR="00B25109" w:rsidRPr="00400FDD">
        <w:rPr>
          <w:rFonts w:ascii="Times New Roman" w:hAnsi="Times New Roman" w:cs="Times New Roman"/>
          <w:sz w:val="28"/>
          <w:szCs w:val="28"/>
        </w:rPr>
        <w:t>, студенты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25109" w:rsidRPr="00400FDD">
        <w:rPr>
          <w:rFonts w:ascii="Times New Roman" w:hAnsi="Times New Roman" w:cs="Times New Roman"/>
          <w:sz w:val="28"/>
          <w:szCs w:val="28"/>
        </w:rPr>
        <w:t>. Это студенты ВУЗов</w:t>
      </w:r>
      <w:r w:rsidR="003E2515" w:rsidRPr="00400FDD">
        <w:rPr>
          <w:rFonts w:ascii="Times New Roman" w:hAnsi="Times New Roman" w:cs="Times New Roman"/>
          <w:sz w:val="28"/>
          <w:szCs w:val="28"/>
        </w:rPr>
        <w:t>, обучающиеся по врачебным специальностям. Если специалист с неоконченным образ</w:t>
      </w:r>
      <w:r>
        <w:rPr>
          <w:rFonts w:ascii="Times New Roman" w:hAnsi="Times New Roman" w:cs="Times New Roman"/>
          <w:sz w:val="28"/>
          <w:szCs w:val="28"/>
        </w:rPr>
        <w:t xml:space="preserve">ованием занимает должность медицинского </w:t>
      </w:r>
      <w:r w:rsidR="003E2515" w:rsidRPr="00400FDD">
        <w:rPr>
          <w:rFonts w:ascii="Times New Roman" w:hAnsi="Times New Roman" w:cs="Times New Roman"/>
          <w:sz w:val="28"/>
          <w:szCs w:val="28"/>
        </w:rPr>
        <w:t xml:space="preserve">регистратора, то он покажется в с.238 и в с.243. И студенты </w:t>
      </w:r>
      <w:r>
        <w:rPr>
          <w:rFonts w:ascii="Times New Roman" w:hAnsi="Times New Roman" w:cs="Times New Roman"/>
          <w:sz w:val="28"/>
          <w:szCs w:val="28"/>
        </w:rPr>
        <w:t xml:space="preserve">ВУЗов, занимающих должности медицинских </w:t>
      </w:r>
      <w:r w:rsidR="003E2515" w:rsidRPr="00400FDD">
        <w:rPr>
          <w:rFonts w:ascii="Times New Roman" w:hAnsi="Times New Roman" w:cs="Times New Roman"/>
          <w:sz w:val="28"/>
          <w:szCs w:val="28"/>
        </w:rPr>
        <w:t>сестер, показываем в с.242 прочие и с.243.</w:t>
      </w:r>
    </w:p>
    <w:p w:rsidR="00B51C16" w:rsidRPr="00400FDD" w:rsidRDefault="00B51C16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>Обратите внимание, строки 233-243 графы 3-8 теперь не закрещены.</w:t>
      </w:r>
      <w:r w:rsidR="00932829" w:rsidRPr="00400FDD">
        <w:rPr>
          <w:rFonts w:ascii="Times New Roman" w:hAnsi="Times New Roman" w:cs="Times New Roman"/>
          <w:sz w:val="28"/>
          <w:szCs w:val="28"/>
        </w:rPr>
        <w:t xml:space="preserve"> </w:t>
      </w:r>
      <w:r w:rsidRPr="00400FDD">
        <w:rPr>
          <w:rFonts w:ascii="Times New Roman" w:hAnsi="Times New Roman" w:cs="Times New Roman"/>
          <w:sz w:val="28"/>
          <w:szCs w:val="28"/>
        </w:rPr>
        <w:t xml:space="preserve">Из общего </w:t>
      </w:r>
      <w:r w:rsidR="00C104D2">
        <w:rPr>
          <w:rFonts w:ascii="Times New Roman" w:hAnsi="Times New Roman" w:cs="Times New Roman"/>
          <w:sz w:val="28"/>
          <w:szCs w:val="28"/>
        </w:rPr>
        <w:t xml:space="preserve">числа среднего медицинского </w:t>
      </w:r>
      <w:r w:rsidRPr="00400FDD">
        <w:rPr>
          <w:rFonts w:ascii="Times New Roman" w:hAnsi="Times New Roman" w:cs="Times New Roman"/>
          <w:sz w:val="28"/>
          <w:szCs w:val="28"/>
        </w:rPr>
        <w:t>персонала указываем лиц без мед</w:t>
      </w:r>
      <w:proofErr w:type="gramStart"/>
      <w:r w:rsidRPr="00400FD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00F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0FD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00FDD">
        <w:rPr>
          <w:rFonts w:ascii="Times New Roman" w:hAnsi="Times New Roman" w:cs="Times New Roman"/>
          <w:sz w:val="28"/>
          <w:szCs w:val="28"/>
        </w:rPr>
        <w:t>бразован</w:t>
      </w:r>
      <w:r w:rsidR="00C104D2">
        <w:rPr>
          <w:rFonts w:ascii="Times New Roman" w:hAnsi="Times New Roman" w:cs="Times New Roman"/>
          <w:sz w:val="28"/>
          <w:szCs w:val="28"/>
        </w:rPr>
        <w:t>ия, занимающих данную должность</w:t>
      </w:r>
      <w:r w:rsidRPr="00400FDD">
        <w:rPr>
          <w:rFonts w:ascii="Times New Roman" w:hAnsi="Times New Roman" w:cs="Times New Roman"/>
          <w:sz w:val="28"/>
          <w:szCs w:val="28"/>
        </w:rPr>
        <w:t>. Дублировать в соответствующих должностях выше не надо.</w:t>
      </w:r>
      <w:r w:rsidR="00932829" w:rsidRPr="00400FDD">
        <w:rPr>
          <w:rFonts w:ascii="Times New Roman" w:hAnsi="Times New Roman" w:cs="Times New Roman"/>
          <w:sz w:val="28"/>
          <w:szCs w:val="28"/>
        </w:rPr>
        <w:t xml:space="preserve"> </w:t>
      </w:r>
      <w:r w:rsidRPr="00400FDD">
        <w:rPr>
          <w:rFonts w:ascii="Times New Roman" w:hAnsi="Times New Roman" w:cs="Times New Roman"/>
          <w:sz w:val="28"/>
          <w:szCs w:val="28"/>
        </w:rPr>
        <w:t>Из строк 1  и 144 эти должности уйдут.</w:t>
      </w:r>
    </w:p>
    <w:p w:rsidR="00B51C16" w:rsidRPr="00400FDD" w:rsidRDefault="00B51C16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>По строке 85 Стажеры графы 15 и 16 не заполнять.</w:t>
      </w:r>
    </w:p>
    <w:p w:rsidR="00B51C16" w:rsidRPr="00400FDD" w:rsidRDefault="00B51C16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>Если специалист уволился с предыдущего места и трудоустро</w:t>
      </w:r>
      <w:r w:rsidR="00932829" w:rsidRPr="00400FDD">
        <w:rPr>
          <w:rFonts w:ascii="Times New Roman" w:hAnsi="Times New Roman" w:cs="Times New Roman"/>
          <w:sz w:val="28"/>
          <w:szCs w:val="28"/>
        </w:rPr>
        <w:t xml:space="preserve">ен в МО, где оказывается помощь </w:t>
      </w:r>
      <w:r w:rsidRPr="00400FDD">
        <w:rPr>
          <w:rFonts w:ascii="Times New Roman" w:hAnsi="Times New Roman" w:cs="Times New Roman"/>
          <w:sz w:val="28"/>
          <w:szCs w:val="28"/>
        </w:rPr>
        <w:t xml:space="preserve">больным </w:t>
      </w:r>
      <w:r w:rsidRPr="00400FDD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400FDD">
        <w:rPr>
          <w:rFonts w:ascii="Times New Roman" w:hAnsi="Times New Roman" w:cs="Times New Roman"/>
          <w:sz w:val="28"/>
          <w:szCs w:val="28"/>
        </w:rPr>
        <w:t>-19 на должность стажера, то сертификат и аккредитация не показываются.</w:t>
      </w:r>
    </w:p>
    <w:p w:rsidR="00B51C16" w:rsidRPr="00400FDD" w:rsidRDefault="00BE01E8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>3</w:t>
      </w:r>
      <w:r w:rsidR="00B51C16" w:rsidRPr="00400FDD">
        <w:rPr>
          <w:rFonts w:ascii="Times New Roman" w:hAnsi="Times New Roman" w:cs="Times New Roman"/>
          <w:sz w:val="28"/>
          <w:szCs w:val="28"/>
        </w:rPr>
        <w:t xml:space="preserve"> должности добавлены и исключены</w:t>
      </w:r>
      <w:r w:rsidR="0022632A" w:rsidRPr="00400FDD">
        <w:rPr>
          <w:rFonts w:ascii="Times New Roman" w:hAnsi="Times New Roman" w:cs="Times New Roman"/>
          <w:sz w:val="28"/>
          <w:szCs w:val="28"/>
        </w:rPr>
        <w:t xml:space="preserve"> те </w:t>
      </w:r>
      <w:r w:rsidR="00B51C16" w:rsidRPr="00400FDD">
        <w:rPr>
          <w:rFonts w:ascii="Times New Roman" w:hAnsi="Times New Roman" w:cs="Times New Roman"/>
          <w:sz w:val="28"/>
          <w:szCs w:val="28"/>
        </w:rPr>
        <w:t xml:space="preserve"> должности, которые уже теряют актуальность.</w:t>
      </w:r>
    </w:p>
    <w:p w:rsidR="00B51C16" w:rsidRPr="00400FDD" w:rsidRDefault="00B51C16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lastRenderedPageBreak/>
        <w:t>Строки 183 и 218 разделены. Были одной строкой в 2020 году.</w:t>
      </w:r>
    </w:p>
    <w:p w:rsidR="00B51C16" w:rsidRPr="00400FDD" w:rsidRDefault="00B51C16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>Принятые до 99 года «Лаборанты» - они все с высшим немеди</w:t>
      </w:r>
      <w:r w:rsidR="006B60BA" w:rsidRPr="00400FDD">
        <w:rPr>
          <w:rFonts w:ascii="Times New Roman" w:hAnsi="Times New Roman" w:cs="Times New Roman"/>
          <w:sz w:val="28"/>
          <w:szCs w:val="28"/>
        </w:rPr>
        <w:t>цинским образованием показываем</w:t>
      </w:r>
      <w:r w:rsidRPr="00400FDD">
        <w:rPr>
          <w:rFonts w:ascii="Times New Roman" w:hAnsi="Times New Roman" w:cs="Times New Roman"/>
          <w:sz w:val="28"/>
          <w:szCs w:val="28"/>
        </w:rPr>
        <w:t xml:space="preserve"> в </w:t>
      </w:r>
      <w:r w:rsidR="00337AE5">
        <w:rPr>
          <w:rFonts w:ascii="Times New Roman" w:hAnsi="Times New Roman" w:cs="Times New Roman"/>
          <w:sz w:val="28"/>
          <w:szCs w:val="28"/>
        </w:rPr>
        <w:t xml:space="preserve">с.234. Строку 234 сравнить со строкой </w:t>
      </w:r>
      <w:r w:rsidRPr="00400FDD">
        <w:rPr>
          <w:rFonts w:ascii="Times New Roman" w:hAnsi="Times New Roman" w:cs="Times New Roman"/>
          <w:sz w:val="28"/>
          <w:szCs w:val="28"/>
        </w:rPr>
        <w:t>26 за 2020 год (увеличения не должно быть).</w:t>
      </w:r>
      <w:r w:rsidR="00470129" w:rsidRPr="00400FDD">
        <w:rPr>
          <w:rFonts w:ascii="Times New Roman" w:hAnsi="Times New Roman" w:cs="Times New Roman"/>
          <w:sz w:val="28"/>
          <w:szCs w:val="28"/>
        </w:rPr>
        <w:t xml:space="preserve"> </w:t>
      </w:r>
      <w:r w:rsidRPr="00400FDD">
        <w:rPr>
          <w:rFonts w:ascii="Times New Roman" w:hAnsi="Times New Roman" w:cs="Times New Roman"/>
          <w:sz w:val="28"/>
          <w:szCs w:val="28"/>
        </w:rPr>
        <w:t>Вновь принятые показываются как биологи.</w:t>
      </w:r>
    </w:p>
    <w:p w:rsidR="004E1EB4" w:rsidRPr="00400FDD" w:rsidRDefault="004E1EB4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>В т.1102 новая с.</w:t>
      </w:r>
      <w:r w:rsidR="00BE01E8" w:rsidRPr="00400FDD">
        <w:rPr>
          <w:rFonts w:ascii="Times New Roman" w:hAnsi="Times New Roman" w:cs="Times New Roman"/>
          <w:sz w:val="28"/>
          <w:szCs w:val="28"/>
        </w:rPr>
        <w:t>5</w:t>
      </w:r>
      <w:r w:rsidRPr="00400FDD">
        <w:rPr>
          <w:rFonts w:ascii="Times New Roman" w:hAnsi="Times New Roman" w:cs="Times New Roman"/>
          <w:sz w:val="28"/>
          <w:szCs w:val="28"/>
        </w:rPr>
        <w:t xml:space="preserve"> </w:t>
      </w:r>
      <w:r w:rsidR="00337AE5">
        <w:rPr>
          <w:rFonts w:ascii="Times New Roman" w:hAnsi="Times New Roman" w:cs="Times New Roman"/>
          <w:sz w:val="28"/>
          <w:szCs w:val="28"/>
        </w:rPr>
        <w:t>«</w:t>
      </w:r>
      <w:r w:rsidRPr="00400FDD">
        <w:rPr>
          <w:rFonts w:ascii="Times New Roman" w:hAnsi="Times New Roman" w:cs="Times New Roman"/>
          <w:sz w:val="28"/>
          <w:szCs w:val="28"/>
        </w:rPr>
        <w:t xml:space="preserve">Зубной </w:t>
      </w:r>
      <w:r w:rsidR="00331162" w:rsidRPr="00400FDD">
        <w:rPr>
          <w:rFonts w:ascii="Times New Roman" w:hAnsi="Times New Roman" w:cs="Times New Roman"/>
          <w:sz w:val="28"/>
          <w:szCs w:val="28"/>
        </w:rPr>
        <w:t>врач</w:t>
      </w:r>
      <w:r w:rsidR="00337AE5">
        <w:rPr>
          <w:rFonts w:ascii="Times New Roman" w:hAnsi="Times New Roman" w:cs="Times New Roman"/>
          <w:sz w:val="28"/>
          <w:szCs w:val="28"/>
        </w:rPr>
        <w:t>». С.1</w:t>
      </w:r>
      <w:r w:rsidR="00331162" w:rsidRPr="00400FDD">
        <w:rPr>
          <w:rFonts w:ascii="Times New Roman" w:hAnsi="Times New Roman" w:cs="Times New Roman"/>
          <w:sz w:val="28"/>
          <w:szCs w:val="28"/>
        </w:rPr>
        <w:t>=с.(2+3+4</w:t>
      </w:r>
      <w:r w:rsidR="00BE01E8" w:rsidRPr="00400FDD">
        <w:rPr>
          <w:rFonts w:ascii="Times New Roman" w:hAnsi="Times New Roman" w:cs="Times New Roman"/>
          <w:sz w:val="28"/>
          <w:szCs w:val="28"/>
        </w:rPr>
        <w:t>+5</w:t>
      </w:r>
      <w:r w:rsidR="00331162" w:rsidRPr="00400FDD">
        <w:rPr>
          <w:rFonts w:ascii="Times New Roman" w:hAnsi="Times New Roman" w:cs="Times New Roman"/>
          <w:sz w:val="28"/>
          <w:szCs w:val="28"/>
        </w:rPr>
        <w:t>). Таблицу 1102 сопоставить с т.1001.</w:t>
      </w:r>
    </w:p>
    <w:p w:rsidR="00331162" w:rsidRPr="00400FDD" w:rsidRDefault="00331162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>Т.1106 в с.1 г.3 указывается число организованных подразделений в МО (не количество образовательных учреждений).</w:t>
      </w:r>
    </w:p>
    <w:p w:rsidR="00331162" w:rsidRPr="00400FDD" w:rsidRDefault="00331162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>В т. 2100 изменилась нумерация строк в соответствии с т.1100.</w:t>
      </w:r>
    </w:p>
    <w:p w:rsidR="00331162" w:rsidRPr="00400FDD" w:rsidRDefault="00331162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>Проверить строку Педиатры, чтобы все посещения были к детям.  Гр.3= гр.5, гр.9=гр.12,гр. 11=гр.13.</w:t>
      </w:r>
    </w:p>
    <w:p w:rsidR="002F16D0" w:rsidRPr="00400FDD" w:rsidRDefault="002F16D0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 xml:space="preserve">С.124 </w:t>
      </w:r>
      <w:r w:rsidR="00337AE5">
        <w:rPr>
          <w:rFonts w:ascii="Times New Roman" w:hAnsi="Times New Roman" w:cs="Times New Roman"/>
          <w:sz w:val="28"/>
          <w:szCs w:val="28"/>
        </w:rPr>
        <w:t>«</w:t>
      </w:r>
      <w:r w:rsidRPr="00400FDD">
        <w:rPr>
          <w:rFonts w:ascii="Times New Roman" w:hAnsi="Times New Roman" w:cs="Times New Roman"/>
          <w:sz w:val="28"/>
          <w:szCs w:val="28"/>
        </w:rPr>
        <w:t>Из общего числа посещений в отделе</w:t>
      </w:r>
      <w:r w:rsidR="00337AE5">
        <w:rPr>
          <w:rFonts w:ascii="Times New Roman" w:hAnsi="Times New Roman" w:cs="Times New Roman"/>
          <w:sz w:val="28"/>
          <w:szCs w:val="28"/>
        </w:rPr>
        <w:t>ниях, кабинетах  неотложной медицинской</w:t>
      </w:r>
      <w:r w:rsidR="00135360" w:rsidRPr="00400FDD">
        <w:rPr>
          <w:rFonts w:ascii="Times New Roman" w:hAnsi="Times New Roman" w:cs="Times New Roman"/>
          <w:sz w:val="28"/>
          <w:szCs w:val="28"/>
        </w:rPr>
        <w:t xml:space="preserve"> </w:t>
      </w:r>
      <w:r w:rsidRPr="00400FDD">
        <w:rPr>
          <w:rFonts w:ascii="Times New Roman" w:hAnsi="Times New Roman" w:cs="Times New Roman"/>
          <w:sz w:val="28"/>
          <w:szCs w:val="28"/>
        </w:rPr>
        <w:t>помощи</w:t>
      </w:r>
      <w:r w:rsidR="00337AE5">
        <w:rPr>
          <w:rFonts w:ascii="Times New Roman" w:hAnsi="Times New Roman" w:cs="Times New Roman"/>
          <w:sz w:val="28"/>
          <w:szCs w:val="28"/>
        </w:rPr>
        <w:t>»</w:t>
      </w:r>
      <w:r w:rsidRPr="00400FDD">
        <w:rPr>
          <w:rFonts w:ascii="Times New Roman" w:hAnsi="Times New Roman" w:cs="Times New Roman"/>
          <w:sz w:val="28"/>
          <w:szCs w:val="28"/>
        </w:rPr>
        <w:t>. Все посещения здесь по заболеваниям (это неотложная помощь). Гр.3=гр.(7+8), гр.4=гр.6, гр.9=гр.11, гр.12=гр.13.</w:t>
      </w:r>
    </w:p>
    <w:p w:rsidR="002F16D0" w:rsidRPr="00400FDD" w:rsidRDefault="002F16D0" w:rsidP="00400FDD">
      <w:pPr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 xml:space="preserve">С.125 </w:t>
      </w:r>
      <w:r w:rsidR="00337AE5">
        <w:rPr>
          <w:rFonts w:ascii="Times New Roman" w:hAnsi="Times New Roman" w:cs="Times New Roman"/>
          <w:sz w:val="28"/>
          <w:szCs w:val="28"/>
        </w:rPr>
        <w:t>«</w:t>
      </w:r>
      <w:r w:rsidRPr="00400FDD">
        <w:rPr>
          <w:rFonts w:ascii="Times New Roman" w:hAnsi="Times New Roman" w:cs="Times New Roman"/>
          <w:sz w:val="28"/>
          <w:szCs w:val="28"/>
        </w:rPr>
        <w:t>в отделениях</w:t>
      </w:r>
      <w:r w:rsidR="00B73B0E" w:rsidRPr="00400FDD">
        <w:rPr>
          <w:rFonts w:ascii="Times New Roman" w:hAnsi="Times New Roman" w:cs="Times New Roman"/>
          <w:sz w:val="28"/>
          <w:szCs w:val="28"/>
        </w:rPr>
        <w:t>, кабинетах паллиативной медицинской помощи</w:t>
      </w:r>
      <w:r w:rsidR="00337AE5">
        <w:rPr>
          <w:rFonts w:ascii="Times New Roman" w:hAnsi="Times New Roman" w:cs="Times New Roman"/>
          <w:sz w:val="28"/>
          <w:szCs w:val="28"/>
        </w:rPr>
        <w:t>»</w:t>
      </w:r>
      <w:r w:rsidR="00B73B0E" w:rsidRPr="00400FDD">
        <w:rPr>
          <w:rFonts w:ascii="Times New Roman" w:hAnsi="Times New Roman" w:cs="Times New Roman"/>
          <w:sz w:val="28"/>
          <w:szCs w:val="28"/>
        </w:rPr>
        <w:t xml:space="preserve">  все посещения будут с профилактической целью.</w:t>
      </w:r>
    </w:p>
    <w:p w:rsidR="00BE01E8" w:rsidRPr="00400FDD" w:rsidRDefault="00380636" w:rsidP="00400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FDD">
        <w:rPr>
          <w:rFonts w:ascii="Times New Roman" w:hAnsi="Times New Roman" w:cs="Times New Roman"/>
          <w:b/>
          <w:sz w:val="28"/>
          <w:szCs w:val="28"/>
        </w:rPr>
        <w:t xml:space="preserve">Т.3100 </w:t>
      </w:r>
      <w:r w:rsidR="00BE01E8" w:rsidRPr="00400FDD">
        <w:rPr>
          <w:rFonts w:ascii="Times New Roman" w:hAnsi="Times New Roman" w:cs="Times New Roman"/>
          <w:b/>
          <w:sz w:val="28"/>
          <w:szCs w:val="28"/>
        </w:rPr>
        <w:t>По койкам к</w:t>
      </w:r>
      <w:r w:rsidRPr="00400FDD">
        <w:rPr>
          <w:rFonts w:ascii="Times New Roman" w:hAnsi="Times New Roman" w:cs="Times New Roman"/>
          <w:b/>
          <w:sz w:val="28"/>
          <w:szCs w:val="28"/>
        </w:rPr>
        <w:t xml:space="preserve">руглосуточного стационара </w:t>
      </w:r>
      <w:r w:rsidR="00BE01E8" w:rsidRPr="00400FDD">
        <w:rPr>
          <w:rFonts w:ascii="Times New Roman" w:hAnsi="Times New Roman" w:cs="Times New Roman"/>
          <w:b/>
          <w:sz w:val="28"/>
          <w:szCs w:val="28"/>
        </w:rPr>
        <w:t xml:space="preserve"> обязательно</w:t>
      </w:r>
      <w:r w:rsidRPr="00400FDD">
        <w:rPr>
          <w:rFonts w:ascii="Times New Roman" w:hAnsi="Times New Roman" w:cs="Times New Roman"/>
          <w:b/>
          <w:sz w:val="28"/>
          <w:szCs w:val="28"/>
        </w:rPr>
        <w:t xml:space="preserve"> предоставить приказы по изменению коечного фонда! По </w:t>
      </w:r>
      <w:proofErr w:type="spellStart"/>
      <w:r w:rsidR="00337AE5">
        <w:rPr>
          <w:rFonts w:ascii="Times New Roman" w:hAnsi="Times New Roman" w:cs="Times New Roman"/>
          <w:b/>
          <w:sz w:val="28"/>
          <w:szCs w:val="28"/>
        </w:rPr>
        <w:t>ковидным</w:t>
      </w:r>
      <w:proofErr w:type="spellEnd"/>
      <w:r w:rsidR="00337AE5">
        <w:rPr>
          <w:rFonts w:ascii="Times New Roman" w:hAnsi="Times New Roman" w:cs="Times New Roman"/>
          <w:b/>
          <w:sz w:val="28"/>
          <w:szCs w:val="28"/>
        </w:rPr>
        <w:t xml:space="preserve"> госпиталям – </w:t>
      </w:r>
      <w:r w:rsidRPr="00400FDD">
        <w:rPr>
          <w:rFonts w:ascii="Times New Roman" w:hAnsi="Times New Roman" w:cs="Times New Roman"/>
          <w:b/>
          <w:sz w:val="28"/>
          <w:szCs w:val="28"/>
        </w:rPr>
        <w:t>приказы по перепрофилированию коек и приказы по дополнительно развернутым койкам с расшифровкой по профилям (инфекционные, реанимационные, реабилитационные)!</w:t>
      </w:r>
    </w:p>
    <w:p w:rsidR="006202ED" w:rsidRPr="00400FDD" w:rsidRDefault="00F9065B" w:rsidP="00400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FDD">
        <w:rPr>
          <w:rFonts w:ascii="Times New Roman" w:hAnsi="Times New Roman" w:cs="Times New Roman"/>
          <w:b/>
          <w:sz w:val="28"/>
          <w:szCs w:val="28"/>
        </w:rPr>
        <w:t xml:space="preserve">Все строки </w:t>
      </w:r>
      <w:r w:rsidR="00337AE5">
        <w:rPr>
          <w:rFonts w:ascii="Times New Roman" w:hAnsi="Times New Roman" w:cs="Times New Roman"/>
          <w:b/>
          <w:sz w:val="28"/>
          <w:szCs w:val="28"/>
        </w:rPr>
        <w:t>«</w:t>
      </w:r>
      <w:r w:rsidRPr="00400FDD">
        <w:rPr>
          <w:rFonts w:ascii="Times New Roman" w:hAnsi="Times New Roman" w:cs="Times New Roman"/>
          <w:b/>
          <w:sz w:val="28"/>
          <w:szCs w:val="28"/>
        </w:rPr>
        <w:t>Прочие</w:t>
      </w:r>
      <w:r w:rsidR="00337AE5">
        <w:rPr>
          <w:rFonts w:ascii="Times New Roman" w:hAnsi="Times New Roman" w:cs="Times New Roman"/>
          <w:b/>
          <w:sz w:val="28"/>
          <w:szCs w:val="28"/>
        </w:rPr>
        <w:t>»</w:t>
      </w:r>
      <w:r w:rsidRPr="00400FDD">
        <w:rPr>
          <w:rFonts w:ascii="Times New Roman" w:hAnsi="Times New Roman" w:cs="Times New Roman"/>
          <w:b/>
          <w:sz w:val="28"/>
          <w:szCs w:val="28"/>
        </w:rPr>
        <w:t xml:space="preserve"> обязательно должны быть расшифрованы</w:t>
      </w:r>
      <w:r w:rsidRPr="00400FD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00FDD">
        <w:rPr>
          <w:rFonts w:ascii="Times New Roman" w:hAnsi="Times New Roman" w:cs="Times New Roman"/>
          <w:b/>
          <w:sz w:val="28"/>
          <w:szCs w:val="28"/>
        </w:rPr>
        <w:t xml:space="preserve">Прочие </w:t>
      </w:r>
      <w:r w:rsidR="00135360" w:rsidRPr="00400F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FDD">
        <w:rPr>
          <w:rFonts w:ascii="Times New Roman" w:hAnsi="Times New Roman" w:cs="Times New Roman"/>
          <w:b/>
          <w:sz w:val="28"/>
          <w:szCs w:val="28"/>
        </w:rPr>
        <w:t>отделения</w:t>
      </w:r>
      <w:r w:rsidR="00337AE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00FDD">
        <w:rPr>
          <w:rFonts w:ascii="Times New Roman" w:hAnsi="Times New Roman" w:cs="Times New Roman"/>
          <w:b/>
          <w:sz w:val="28"/>
          <w:szCs w:val="28"/>
        </w:rPr>
        <w:t>кабинеты т.1001 с</w:t>
      </w:r>
      <w:r w:rsidR="00135360" w:rsidRPr="00400FDD">
        <w:rPr>
          <w:rFonts w:ascii="Times New Roman" w:hAnsi="Times New Roman" w:cs="Times New Roman"/>
          <w:b/>
          <w:sz w:val="28"/>
          <w:szCs w:val="28"/>
        </w:rPr>
        <w:t>.</w:t>
      </w:r>
      <w:r w:rsidRPr="00400FDD">
        <w:rPr>
          <w:rFonts w:ascii="Times New Roman" w:hAnsi="Times New Roman" w:cs="Times New Roman"/>
          <w:b/>
          <w:sz w:val="28"/>
          <w:szCs w:val="28"/>
        </w:rPr>
        <w:t xml:space="preserve">142, прочие специальности среднего </w:t>
      </w:r>
      <w:proofErr w:type="spellStart"/>
      <w:r w:rsidRPr="00400FDD">
        <w:rPr>
          <w:rFonts w:ascii="Times New Roman" w:hAnsi="Times New Roman" w:cs="Times New Roman"/>
          <w:b/>
          <w:sz w:val="28"/>
          <w:szCs w:val="28"/>
        </w:rPr>
        <w:t>мп</w:t>
      </w:r>
      <w:proofErr w:type="spellEnd"/>
      <w:r w:rsidRPr="00400FDD">
        <w:rPr>
          <w:rFonts w:ascii="Times New Roman" w:hAnsi="Times New Roman" w:cs="Times New Roman"/>
          <w:b/>
          <w:sz w:val="28"/>
          <w:szCs w:val="28"/>
        </w:rPr>
        <w:t xml:space="preserve"> (разница строк 144-(148+…</w:t>
      </w:r>
      <w:r w:rsidR="00337AE5">
        <w:rPr>
          <w:rFonts w:ascii="Times New Roman" w:hAnsi="Times New Roman" w:cs="Times New Roman"/>
          <w:b/>
          <w:sz w:val="28"/>
          <w:szCs w:val="28"/>
        </w:rPr>
        <w:t>+</w:t>
      </w:r>
      <w:r w:rsidRPr="00400FDD">
        <w:rPr>
          <w:rFonts w:ascii="Times New Roman" w:hAnsi="Times New Roman" w:cs="Times New Roman"/>
          <w:b/>
          <w:sz w:val="28"/>
          <w:szCs w:val="28"/>
        </w:rPr>
        <w:t>157), прочие должности медсестер с.199, прочий персонал с.228 и с</w:t>
      </w:r>
      <w:r w:rsidR="00337AE5">
        <w:rPr>
          <w:rFonts w:ascii="Times New Roman" w:hAnsi="Times New Roman" w:cs="Times New Roman"/>
          <w:b/>
          <w:sz w:val="28"/>
          <w:szCs w:val="28"/>
        </w:rPr>
        <w:t xml:space="preserve">.242 прочие без медицинского </w:t>
      </w:r>
      <w:r w:rsidRPr="00400FDD">
        <w:rPr>
          <w:rFonts w:ascii="Times New Roman" w:hAnsi="Times New Roman" w:cs="Times New Roman"/>
          <w:b/>
          <w:sz w:val="28"/>
          <w:szCs w:val="28"/>
        </w:rPr>
        <w:t xml:space="preserve">образования, занимающие должности среднего </w:t>
      </w:r>
      <w:proofErr w:type="spellStart"/>
      <w:r w:rsidRPr="00400FDD">
        <w:rPr>
          <w:rFonts w:ascii="Times New Roman" w:hAnsi="Times New Roman" w:cs="Times New Roman"/>
          <w:b/>
          <w:sz w:val="28"/>
          <w:szCs w:val="28"/>
        </w:rPr>
        <w:t>мп</w:t>
      </w:r>
      <w:proofErr w:type="spellEnd"/>
      <w:r w:rsidRPr="00400FD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337AE5">
        <w:rPr>
          <w:rFonts w:ascii="Times New Roman" w:hAnsi="Times New Roman" w:cs="Times New Roman"/>
          <w:b/>
          <w:sz w:val="28"/>
          <w:szCs w:val="28"/>
        </w:rPr>
        <w:t xml:space="preserve"> Прочие операции в амбулаторных </w:t>
      </w:r>
      <w:r w:rsidR="004B26EE" w:rsidRPr="00400FDD">
        <w:rPr>
          <w:rFonts w:ascii="Times New Roman" w:hAnsi="Times New Roman" w:cs="Times New Roman"/>
          <w:b/>
          <w:sz w:val="28"/>
          <w:szCs w:val="28"/>
        </w:rPr>
        <w:t>условиях и в услови</w:t>
      </w:r>
      <w:r w:rsidR="00337AE5">
        <w:rPr>
          <w:rFonts w:ascii="Times New Roman" w:hAnsi="Times New Roman" w:cs="Times New Roman"/>
          <w:b/>
          <w:sz w:val="28"/>
          <w:szCs w:val="28"/>
        </w:rPr>
        <w:t>ях дневного стационара</w:t>
      </w:r>
      <w:r w:rsidR="004B26EE" w:rsidRPr="00400FDD">
        <w:rPr>
          <w:rFonts w:ascii="Times New Roman" w:hAnsi="Times New Roman" w:cs="Times New Roman"/>
          <w:b/>
          <w:sz w:val="28"/>
          <w:szCs w:val="28"/>
        </w:rPr>
        <w:t xml:space="preserve"> по области</w:t>
      </w:r>
      <w:r w:rsidR="00BE01E8" w:rsidRPr="00400FDD">
        <w:rPr>
          <w:rFonts w:ascii="Times New Roman" w:hAnsi="Times New Roman" w:cs="Times New Roman"/>
          <w:b/>
          <w:sz w:val="28"/>
          <w:szCs w:val="28"/>
        </w:rPr>
        <w:t xml:space="preserve"> было</w:t>
      </w:r>
      <w:r w:rsidR="00337AE5">
        <w:rPr>
          <w:rFonts w:ascii="Times New Roman" w:hAnsi="Times New Roman" w:cs="Times New Roman"/>
          <w:b/>
          <w:sz w:val="28"/>
          <w:szCs w:val="28"/>
        </w:rPr>
        <w:t xml:space="preserve"> 0.Т.4809 прочие школы, т</w:t>
      </w:r>
      <w:r w:rsidR="004B26EE" w:rsidRPr="00400FDD">
        <w:rPr>
          <w:rFonts w:ascii="Times New Roman" w:hAnsi="Times New Roman" w:cs="Times New Roman"/>
          <w:b/>
          <w:sz w:val="28"/>
          <w:szCs w:val="28"/>
        </w:rPr>
        <w:t>.5100 Рентгенологические исследования прочих органов и систем.</w:t>
      </w:r>
      <w:r w:rsidR="00135360" w:rsidRPr="00400F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071D" w:rsidRPr="00400FDD">
        <w:rPr>
          <w:rFonts w:ascii="Times New Roman" w:hAnsi="Times New Roman" w:cs="Times New Roman"/>
          <w:b/>
          <w:sz w:val="28"/>
          <w:szCs w:val="28"/>
        </w:rPr>
        <w:t>Т</w:t>
      </w:r>
      <w:r w:rsidR="00135360" w:rsidRPr="00400FDD">
        <w:rPr>
          <w:rFonts w:ascii="Times New Roman" w:hAnsi="Times New Roman" w:cs="Times New Roman"/>
          <w:b/>
          <w:sz w:val="28"/>
          <w:szCs w:val="28"/>
        </w:rPr>
        <w:t>акже т</w:t>
      </w:r>
      <w:r w:rsidR="004E071D" w:rsidRPr="00400FDD">
        <w:rPr>
          <w:rFonts w:ascii="Times New Roman" w:hAnsi="Times New Roman" w:cs="Times New Roman"/>
          <w:b/>
          <w:sz w:val="28"/>
          <w:szCs w:val="28"/>
        </w:rPr>
        <w:t>.5111,</w:t>
      </w:r>
      <w:r w:rsidR="00135360" w:rsidRPr="00400F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071D" w:rsidRPr="00400FDD">
        <w:rPr>
          <w:rFonts w:ascii="Times New Roman" w:hAnsi="Times New Roman" w:cs="Times New Roman"/>
          <w:b/>
          <w:sz w:val="28"/>
          <w:szCs w:val="28"/>
        </w:rPr>
        <w:t>5113,</w:t>
      </w:r>
      <w:r w:rsidR="00135360" w:rsidRPr="00400F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071D" w:rsidRPr="00400FDD">
        <w:rPr>
          <w:rFonts w:ascii="Times New Roman" w:hAnsi="Times New Roman" w:cs="Times New Roman"/>
          <w:b/>
          <w:sz w:val="28"/>
          <w:szCs w:val="28"/>
        </w:rPr>
        <w:t>5115, 5119.</w:t>
      </w:r>
      <w:r w:rsidR="00135360" w:rsidRPr="00400F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071D" w:rsidRPr="00400FDD">
        <w:rPr>
          <w:rFonts w:ascii="Times New Roman" w:hAnsi="Times New Roman" w:cs="Times New Roman"/>
          <w:b/>
          <w:sz w:val="28"/>
          <w:szCs w:val="28"/>
        </w:rPr>
        <w:t xml:space="preserve">Т.8000 прочие здания, разделить на </w:t>
      </w:r>
      <w:r w:rsidR="006202ED" w:rsidRPr="00400FDD">
        <w:rPr>
          <w:rFonts w:ascii="Times New Roman" w:hAnsi="Times New Roman" w:cs="Times New Roman"/>
          <w:b/>
          <w:sz w:val="28"/>
          <w:szCs w:val="28"/>
        </w:rPr>
        <w:t xml:space="preserve">здания медицинского назначения и </w:t>
      </w:r>
      <w:r w:rsidR="004E071D" w:rsidRPr="00400FDD">
        <w:rPr>
          <w:rFonts w:ascii="Times New Roman" w:hAnsi="Times New Roman" w:cs="Times New Roman"/>
          <w:b/>
          <w:sz w:val="28"/>
          <w:szCs w:val="28"/>
        </w:rPr>
        <w:t>административно-х</w:t>
      </w:r>
      <w:r w:rsidR="006202ED" w:rsidRPr="00400FDD">
        <w:rPr>
          <w:rFonts w:ascii="Times New Roman" w:hAnsi="Times New Roman" w:cs="Times New Roman"/>
          <w:b/>
          <w:sz w:val="28"/>
          <w:szCs w:val="28"/>
        </w:rPr>
        <w:t xml:space="preserve">озяйственные с разбивкой всех зданий по площади и видам благоустройства (по всем графам). </w:t>
      </w:r>
    </w:p>
    <w:p w:rsidR="00F9065B" w:rsidRPr="00400FDD" w:rsidRDefault="006202ED" w:rsidP="00400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FDD">
        <w:rPr>
          <w:rFonts w:ascii="Times New Roman" w:hAnsi="Times New Roman" w:cs="Times New Roman"/>
          <w:b/>
          <w:sz w:val="28"/>
          <w:szCs w:val="28"/>
        </w:rPr>
        <w:lastRenderedPageBreak/>
        <w:t>На все здания, которые находятся в аварийном состоянии,  требующие кап</w:t>
      </w:r>
      <w:r w:rsidR="00337AE5">
        <w:rPr>
          <w:rFonts w:ascii="Times New Roman" w:hAnsi="Times New Roman" w:cs="Times New Roman"/>
          <w:b/>
          <w:sz w:val="28"/>
          <w:szCs w:val="28"/>
        </w:rPr>
        <w:t xml:space="preserve">итального </w:t>
      </w:r>
      <w:bookmarkStart w:id="0" w:name="_GoBack"/>
      <w:bookmarkEnd w:id="0"/>
      <w:r w:rsidRPr="00400FDD">
        <w:rPr>
          <w:rFonts w:ascii="Times New Roman" w:hAnsi="Times New Roman" w:cs="Times New Roman"/>
          <w:b/>
          <w:sz w:val="28"/>
          <w:szCs w:val="28"/>
        </w:rPr>
        <w:t xml:space="preserve">ремонта или реконструкции обязательно </w:t>
      </w:r>
      <w:proofErr w:type="gramStart"/>
      <w:r w:rsidRPr="00400FDD">
        <w:rPr>
          <w:rFonts w:ascii="Times New Roman" w:hAnsi="Times New Roman" w:cs="Times New Roman"/>
          <w:b/>
          <w:sz w:val="28"/>
          <w:szCs w:val="28"/>
        </w:rPr>
        <w:t>предоставить подтверждающие докуме</w:t>
      </w:r>
      <w:r w:rsidR="0007444A" w:rsidRPr="00400FDD">
        <w:rPr>
          <w:rFonts w:ascii="Times New Roman" w:hAnsi="Times New Roman" w:cs="Times New Roman"/>
          <w:b/>
          <w:sz w:val="28"/>
          <w:szCs w:val="28"/>
        </w:rPr>
        <w:t>нты</w:t>
      </w:r>
      <w:proofErr w:type="gramEnd"/>
      <w:r w:rsidR="0007444A" w:rsidRPr="00400FD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80636" w:rsidRPr="00400FDD">
        <w:rPr>
          <w:rFonts w:ascii="Times New Roman" w:hAnsi="Times New Roman" w:cs="Times New Roman"/>
          <w:b/>
          <w:sz w:val="28"/>
          <w:szCs w:val="28"/>
        </w:rPr>
        <w:t>акты в сканированном виде)</w:t>
      </w:r>
      <w:r w:rsidRPr="00400FDD">
        <w:rPr>
          <w:rFonts w:ascii="Times New Roman" w:hAnsi="Times New Roman" w:cs="Times New Roman"/>
          <w:b/>
          <w:sz w:val="28"/>
          <w:szCs w:val="28"/>
        </w:rPr>
        <w:t>.</w:t>
      </w:r>
    </w:p>
    <w:p w:rsidR="00FD45BF" w:rsidRPr="00400FDD" w:rsidRDefault="00FD45BF" w:rsidP="00400FD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D45BF" w:rsidRPr="00400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8B0"/>
    <w:rsid w:val="0007444A"/>
    <w:rsid w:val="00135360"/>
    <w:rsid w:val="001B44E2"/>
    <w:rsid w:val="0022632A"/>
    <w:rsid w:val="002955EF"/>
    <w:rsid w:val="002C68B0"/>
    <w:rsid w:val="002D39B3"/>
    <w:rsid w:val="002F16D0"/>
    <w:rsid w:val="00331162"/>
    <w:rsid w:val="00337AE5"/>
    <w:rsid w:val="00380636"/>
    <w:rsid w:val="003E2515"/>
    <w:rsid w:val="003E5DC1"/>
    <w:rsid w:val="00400FDD"/>
    <w:rsid w:val="00416D33"/>
    <w:rsid w:val="00470129"/>
    <w:rsid w:val="004B26EE"/>
    <w:rsid w:val="004E071D"/>
    <w:rsid w:val="004E1EB4"/>
    <w:rsid w:val="005A438D"/>
    <w:rsid w:val="006202ED"/>
    <w:rsid w:val="00623CC5"/>
    <w:rsid w:val="006B60BA"/>
    <w:rsid w:val="006B790F"/>
    <w:rsid w:val="0070455B"/>
    <w:rsid w:val="00932829"/>
    <w:rsid w:val="00B25109"/>
    <w:rsid w:val="00B51C16"/>
    <w:rsid w:val="00B73B0E"/>
    <w:rsid w:val="00BB5DB3"/>
    <w:rsid w:val="00BC4A7B"/>
    <w:rsid w:val="00BE01E8"/>
    <w:rsid w:val="00BF443C"/>
    <w:rsid w:val="00C104D2"/>
    <w:rsid w:val="00C27554"/>
    <w:rsid w:val="00CD6F4A"/>
    <w:rsid w:val="00DA407F"/>
    <w:rsid w:val="00DA68FE"/>
    <w:rsid w:val="00F9065B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E55FF-FAE1-49ED-933C-ABF3E7BB3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</dc:creator>
  <cp:keywords/>
  <dc:description/>
  <cp:lastModifiedBy>Ануфриева</cp:lastModifiedBy>
  <cp:revision>34</cp:revision>
  <cp:lastPrinted>2021-12-08T12:02:00Z</cp:lastPrinted>
  <dcterms:created xsi:type="dcterms:W3CDTF">2021-12-08T09:02:00Z</dcterms:created>
  <dcterms:modified xsi:type="dcterms:W3CDTF">2021-12-16T05:49:00Z</dcterms:modified>
</cp:coreProperties>
</file>