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158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9A1918" w:rsidRPr="009A1918" w:rsidTr="00467F4D">
        <w:trPr>
          <w:trHeight w:val="422"/>
        </w:trPr>
        <w:tc>
          <w:tcPr>
            <w:tcW w:w="4395" w:type="dxa"/>
            <w:vAlign w:val="center"/>
          </w:tcPr>
          <w:p w:rsidR="00BD4363" w:rsidRPr="009A1918" w:rsidRDefault="00BD4363" w:rsidP="00467F4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A1918">
              <w:rPr>
                <w:rFonts w:ascii="Times New Roman" w:hAnsi="Times New Roman"/>
                <w:sz w:val="28"/>
                <w:szCs w:val="28"/>
              </w:rPr>
              <w:t xml:space="preserve">         Приложение № </w:t>
            </w:r>
            <w:r w:rsidRPr="009A191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467F4D" w:rsidRPr="009A19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A1918" w:rsidRPr="009A1918" w:rsidTr="00467F4D">
        <w:trPr>
          <w:trHeight w:val="428"/>
        </w:trPr>
        <w:tc>
          <w:tcPr>
            <w:tcW w:w="4395" w:type="dxa"/>
            <w:vAlign w:val="center"/>
          </w:tcPr>
          <w:p w:rsidR="00BD4363" w:rsidRPr="009A1918" w:rsidRDefault="00BD4363" w:rsidP="00467F4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A1918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9A1918" w:rsidRPr="009A1918" w:rsidTr="00467F4D">
        <w:trPr>
          <w:trHeight w:val="419"/>
        </w:trPr>
        <w:tc>
          <w:tcPr>
            <w:tcW w:w="4395" w:type="dxa"/>
            <w:vAlign w:val="center"/>
          </w:tcPr>
          <w:p w:rsidR="00BD4363" w:rsidRPr="009A1918" w:rsidRDefault="00467F4D" w:rsidP="009A1918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A1918">
              <w:rPr>
                <w:rFonts w:ascii="Times New Roman" w:hAnsi="Times New Roman"/>
                <w:sz w:val="28"/>
                <w:szCs w:val="28"/>
              </w:rPr>
              <w:t>о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т</w:t>
            </w:r>
            <w:r w:rsidR="0069299E" w:rsidRPr="009A19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1918" w:rsidRPr="009A1918">
              <w:rPr>
                <w:rFonts w:ascii="Times New Roman" w:hAnsi="Times New Roman"/>
                <w:sz w:val="28"/>
                <w:szCs w:val="28"/>
              </w:rPr>
              <w:t>22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.</w:t>
            </w:r>
            <w:r w:rsidR="0069299E" w:rsidRPr="009A1918">
              <w:rPr>
                <w:rFonts w:ascii="Times New Roman" w:hAnsi="Times New Roman"/>
                <w:sz w:val="28"/>
                <w:szCs w:val="28"/>
              </w:rPr>
              <w:t>12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.202</w:t>
            </w:r>
            <w:r w:rsidR="00BD4363" w:rsidRPr="009A191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601B3" w:rsidRPr="009A1918" w:rsidRDefault="001601B3" w:rsidP="00BD4363">
      <w:pPr>
        <w:pStyle w:val="ConsPlusNormal"/>
        <w:tabs>
          <w:tab w:val="left" w:pos="1134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467F4D" w:rsidRPr="009A1918" w:rsidRDefault="00467F4D" w:rsidP="009322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2B7" w:rsidRPr="009A1918" w:rsidRDefault="009322B7" w:rsidP="009322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91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9A1918">
        <w:rPr>
          <w:rFonts w:ascii="Times New Roman" w:eastAsia="Calibri" w:hAnsi="Times New Roman" w:cs="Times New Roman"/>
          <w:b/>
          <w:sz w:val="28"/>
          <w:szCs w:val="28"/>
        </w:rPr>
        <w:t>оснований для отказа в оплате медицинской помощи (уменьшения оплаты медицинской помощи), размеров и условий применения финансовых санкций по результатам Контроля</w:t>
      </w:r>
      <w:r w:rsidRPr="009A19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1918">
        <w:rPr>
          <w:rFonts w:ascii="Times New Roman" w:hAnsi="Times New Roman" w:cs="Times New Roman"/>
          <w:b/>
          <w:sz w:val="28"/>
          <w:szCs w:val="28"/>
        </w:rPr>
        <w:t>на 202</w:t>
      </w:r>
      <w:r w:rsidR="00C83026" w:rsidRPr="009A1918">
        <w:rPr>
          <w:rFonts w:ascii="Times New Roman" w:hAnsi="Times New Roman" w:cs="Times New Roman"/>
          <w:b/>
          <w:sz w:val="28"/>
          <w:szCs w:val="28"/>
        </w:rPr>
        <w:t>3</w:t>
      </w:r>
      <w:r w:rsidRPr="009A191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22B7" w:rsidRPr="009A1918" w:rsidRDefault="009322B7" w:rsidP="00BD4363">
      <w:pPr>
        <w:pStyle w:val="ConsPlusNormal"/>
        <w:tabs>
          <w:tab w:val="left" w:pos="993"/>
        </w:tabs>
        <w:jc w:val="both"/>
        <w:outlineLvl w:val="0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221"/>
        <w:gridCol w:w="2835"/>
        <w:gridCol w:w="2835"/>
      </w:tblGrid>
      <w:tr w:rsidR="009A1918" w:rsidRPr="009A1918" w:rsidTr="003220CA">
        <w:trPr>
          <w:trHeight w:val="2375"/>
          <w:tblHeader/>
        </w:trPr>
        <w:tc>
          <w:tcPr>
            <w:tcW w:w="105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Код нарушения/дефекта</w:t>
            </w:r>
          </w:p>
        </w:tc>
        <w:tc>
          <w:tcPr>
            <w:tcW w:w="8221" w:type="dxa"/>
            <w:vAlign w:val="center"/>
          </w:tcPr>
          <w:p w:rsidR="00BD4363" w:rsidRPr="009A1918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363" w:rsidRPr="009A1918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A1918" w:rsidRPr="009A1918" w:rsidTr="00AC4374">
        <w:tc>
          <w:tcPr>
            <w:tcW w:w="14946" w:type="dxa"/>
            <w:gridSpan w:val="4"/>
            <w:tcBorders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</w:t>
            </w:r>
            <w:bookmarkStart w:id="0" w:name="_GoBack"/>
            <w:bookmarkEnd w:id="0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Невключение в </w:t>
            </w:r>
            <w:r w:rsidR="00BD4363"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группу диспансерного наблюдения лиц, которым по результатам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профилактических мероприятий или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лица, медицинская помощь которому должна быть оказа</w:t>
            </w:r>
            <w:r w:rsidR="00BD4363"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 в стационаре другого профиля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незаполненных полей реестра счетов, обязательных к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1.4.4.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1.6.4.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</w:t>
            </w:r>
            <w:r w:rsidR="00AD3820" w:rsidRPr="009A1918">
              <w:rPr>
                <w:rFonts w:ascii="Times New Roman" w:hAnsi="Times New Roman" w:cs="Times New Roman"/>
                <w:sz w:val="28"/>
                <w:szCs w:val="28"/>
              </w:rPr>
              <w:t>&lt;1&gt;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, в том числе проживающим в сельской местности.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1.7.2.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реестр счетов страховых случаев по видам медицинской деятельности, отсутствующим в действующей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лицензии медицинской организации;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1.10.4.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1.10.5.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1.10.6.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4946" w:type="dxa"/>
            <w:gridSpan w:val="4"/>
          </w:tcPr>
          <w:p w:rsidR="001601B3" w:rsidRPr="009A1918" w:rsidRDefault="001601B3" w:rsidP="001F0C02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пациентом или его представителем в период оказания медицинской помощи по назначению врача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r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>&lt;1&gt;</w:t>
            </w:r>
            <w:r w:rsidR="00AD3820"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="00AD3820" w:rsidRPr="009A1918">
              <w:rPr>
                <w:rFonts w:ascii="Times New Roman" w:hAnsi="Times New Roman" w:cs="Times New Roman"/>
                <w:sz w:val="28"/>
                <w:szCs w:val="28"/>
              </w:rPr>
              <w:t>&lt;2&gt;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r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>&lt;2&gt;</w:t>
            </w:r>
            <w:r w:rsidR="00AD3820"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="00AD3820" w:rsidRPr="009A1918">
              <w:rPr>
                <w:rFonts w:ascii="Times New Roman" w:hAnsi="Times New Roman" w:cs="Times New Roman"/>
                <w:sz w:val="28"/>
                <w:szCs w:val="28"/>
              </w:rPr>
              <w:t>&lt;3&gt;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r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>&lt;3&gt;</w:t>
            </w:r>
            <w:r w:rsidR="00551F77" w:rsidRPr="009A191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="00551F77" w:rsidRPr="009A1918">
              <w:rPr>
                <w:rFonts w:ascii="Times New Roman" w:hAnsi="Times New Roman" w:cs="Times New Roman"/>
                <w:sz w:val="28"/>
                <w:szCs w:val="28"/>
              </w:rPr>
              <w:t>&lt;4&gt;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необходимых и важнейших лекарственных препаратов.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4946" w:type="dxa"/>
            <w:gridSpan w:val="4"/>
          </w:tcPr>
          <w:p w:rsidR="001601B3" w:rsidRPr="009A1918" w:rsidRDefault="001601B3" w:rsidP="001F0C02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  <w:r w:rsidR="00EB5ABF" w:rsidRPr="009A1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Нарушения, выявляемые при проведении экспертизы качества медицинской помощи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инвалидизации;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3891" w:type="dxa"/>
            <w:gridSpan w:val="3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0,4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3.2.6.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медицинской документации результатов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AC4374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обязательного медицинского страхования, в том числе: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3.14.1.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приведший к летальному исходу.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918" w:rsidRPr="009A1918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приведший к летальному исходу (за исключением случаев отказа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D727A" w:rsidRPr="009A1918" w:rsidRDefault="00CD72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4"/>
      <w:bookmarkEnd w:id="1"/>
      <w:r w:rsidRPr="009A1918">
        <w:rPr>
          <w:rFonts w:ascii="Times New Roman" w:hAnsi="Times New Roman" w:cs="Times New Roman"/>
          <w:sz w:val="28"/>
          <w:szCs w:val="28"/>
        </w:rPr>
        <w:lastRenderedPageBreak/>
        <w:t>&lt;1</w:t>
      </w:r>
      <w:proofErr w:type="gramStart"/>
      <w:r w:rsidRPr="009A1918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9A1918">
        <w:rPr>
          <w:rFonts w:ascii="Times New Roman" w:hAnsi="Times New Roman" w:cs="Times New Roman"/>
          <w:sz w:val="28"/>
          <w:szCs w:val="28"/>
        </w:rPr>
        <w:t xml:space="preserve"> соответствии с частью 1 статьи 32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2017, N 1, ст. 34).</w:t>
      </w:r>
    </w:p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918">
        <w:rPr>
          <w:rFonts w:ascii="Times New Roman" w:hAnsi="Times New Roman" w:cs="Times New Roman"/>
          <w:sz w:val="28"/>
          <w:szCs w:val="28"/>
        </w:rPr>
        <w:t xml:space="preserve">&lt;2&gt; </w:t>
      </w:r>
      <w:r w:rsidR="001601B3" w:rsidRPr="009A1918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5"/>
      <w:bookmarkEnd w:id="2"/>
      <w:r w:rsidRPr="009A1918">
        <w:rPr>
          <w:rFonts w:ascii="Times New Roman" w:hAnsi="Times New Roman" w:cs="Times New Roman"/>
          <w:sz w:val="28"/>
          <w:szCs w:val="28"/>
        </w:rPr>
        <w:t>&lt;3&gt;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918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9A1918">
        <w:rPr>
          <w:rFonts w:ascii="Times New Roman" w:hAnsi="Times New Roman" w:cs="Times New Roman"/>
          <w:sz w:val="28"/>
          <w:szCs w:val="28"/>
        </w:rPr>
        <w:t>&gt;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601B3" w:rsidRPr="009A1918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7" w:history="1">
        <w:r w:rsidR="001601B3" w:rsidRPr="009A1918">
          <w:rPr>
            <w:rFonts w:ascii="Times New Roman" w:hAnsi="Times New Roman" w:cs="Times New Roman"/>
            <w:sz w:val="28"/>
            <w:szCs w:val="28"/>
          </w:rPr>
          <w:t>статьей 20</w:t>
        </w:r>
      </w:hyperlink>
      <w:r w:rsidR="001601B3" w:rsidRPr="009A1918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93494C" w:rsidRPr="009A1918" w:rsidRDefault="001601B3" w:rsidP="008A1A21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3" w:name="P336"/>
      <w:bookmarkEnd w:id="3"/>
      <w:r w:rsidRPr="009A1918">
        <w:rPr>
          <w:rFonts w:ascii="Times New Roman" w:hAnsi="Times New Roman" w:cs="Times New Roman"/>
          <w:i/>
          <w:sz w:val="28"/>
          <w:szCs w:val="28"/>
        </w:rPr>
        <w:br/>
      </w:r>
      <w:r w:rsidRPr="009A1918">
        <w:rPr>
          <w:rFonts w:ascii="Times New Roman" w:hAnsi="Times New Roman" w:cs="Times New Roman"/>
          <w:sz w:val="28"/>
          <w:szCs w:val="28"/>
        </w:rPr>
        <w:br/>
      </w:r>
    </w:p>
    <w:sectPr w:rsidR="0093494C" w:rsidRPr="009A1918" w:rsidSect="006641B0">
      <w:pgSz w:w="16838" w:h="11906" w:orient="landscape"/>
      <w:pgMar w:top="1021" w:right="962" w:bottom="567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CA" w:rsidRDefault="003220CA" w:rsidP="00BD4363">
      <w:pPr>
        <w:spacing w:after="0" w:line="240" w:lineRule="auto"/>
      </w:pPr>
      <w:r>
        <w:separator/>
      </w:r>
    </w:p>
  </w:endnote>
  <w:endnote w:type="continuationSeparator" w:id="0">
    <w:p w:rsidR="003220CA" w:rsidRDefault="003220CA" w:rsidP="00BD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CA" w:rsidRDefault="003220CA" w:rsidP="00BD4363">
      <w:pPr>
        <w:spacing w:after="0" w:line="240" w:lineRule="auto"/>
      </w:pPr>
      <w:r>
        <w:separator/>
      </w:r>
    </w:p>
  </w:footnote>
  <w:footnote w:type="continuationSeparator" w:id="0">
    <w:p w:rsidR="003220CA" w:rsidRDefault="003220CA" w:rsidP="00BD4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3"/>
    <w:rsid w:val="0013473A"/>
    <w:rsid w:val="0014019E"/>
    <w:rsid w:val="001601B3"/>
    <w:rsid w:val="001946FD"/>
    <w:rsid w:val="001F0C02"/>
    <w:rsid w:val="00301A99"/>
    <w:rsid w:val="003220CA"/>
    <w:rsid w:val="00416A37"/>
    <w:rsid w:val="00441A77"/>
    <w:rsid w:val="00467F4D"/>
    <w:rsid w:val="00494ADC"/>
    <w:rsid w:val="005276A1"/>
    <w:rsid w:val="00551F77"/>
    <w:rsid w:val="00552565"/>
    <w:rsid w:val="00571D55"/>
    <w:rsid w:val="006641B0"/>
    <w:rsid w:val="0069299E"/>
    <w:rsid w:val="007B1422"/>
    <w:rsid w:val="007D13C2"/>
    <w:rsid w:val="0080228F"/>
    <w:rsid w:val="008A1A21"/>
    <w:rsid w:val="008B7C82"/>
    <w:rsid w:val="009322B7"/>
    <w:rsid w:val="0093494C"/>
    <w:rsid w:val="0099409E"/>
    <w:rsid w:val="009A1918"/>
    <w:rsid w:val="009E753B"/>
    <w:rsid w:val="00A43479"/>
    <w:rsid w:val="00AC4374"/>
    <w:rsid w:val="00AD3820"/>
    <w:rsid w:val="00BD4363"/>
    <w:rsid w:val="00C25087"/>
    <w:rsid w:val="00C405DC"/>
    <w:rsid w:val="00C83026"/>
    <w:rsid w:val="00CD727A"/>
    <w:rsid w:val="00CE4C8E"/>
    <w:rsid w:val="00D133A4"/>
    <w:rsid w:val="00D47896"/>
    <w:rsid w:val="00D47DDE"/>
    <w:rsid w:val="00DB25DF"/>
    <w:rsid w:val="00E44EA8"/>
    <w:rsid w:val="00E56DA3"/>
    <w:rsid w:val="00EB5ABF"/>
    <w:rsid w:val="00EE0C37"/>
    <w:rsid w:val="00F17BA8"/>
    <w:rsid w:val="00F6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16168B84446DC0F941627DC75A1693B67070AC8FC2FF10B35F67DB5964CB1AD18B8C8EEF2F9CE6730774DDFDFB17B33042068E61C5A448LCz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21</Pages>
  <Words>3260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В. Тимофеева</dc:creator>
  <cp:lastModifiedBy>Светлана В. Малашенко</cp:lastModifiedBy>
  <cp:revision>9</cp:revision>
  <cp:lastPrinted>2022-12-26T12:05:00Z</cp:lastPrinted>
  <dcterms:created xsi:type="dcterms:W3CDTF">2022-12-15T06:41:00Z</dcterms:created>
  <dcterms:modified xsi:type="dcterms:W3CDTF">2022-12-26T12:06:00Z</dcterms:modified>
</cp:coreProperties>
</file>