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AF6BE8" w:rsidRPr="00EA1ED4" w:rsidTr="00325C84">
        <w:trPr>
          <w:trHeight w:val="338"/>
        </w:trPr>
        <w:tc>
          <w:tcPr>
            <w:tcW w:w="6345" w:type="dxa"/>
          </w:tcPr>
          <w:p w:rsidR="00AF6BE8" w:rsidRPr="00EA1ED4" w:rsidRDefault="00AF6BE8" w:rsidP="00325C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AF6BE8" w:rsidP="00EA3997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F6BE8" w:rsidRPr="00EA1ED4" w:rsidTr="00325C84">
        <w:trPr>
          <w:trHeight w:val="338"/>
        </w:trPr>
        <w:tc>
          <w:tcPr>
            <w:tcW w:w="6345" w:type="dxa"/>
          </w:tcPr>
          <w:p w:rsidR="00AF6BE8" w:rsidRPr="00EA1ED4" w:rsidRDefault="00AF6BE8" w:rsidP="00325C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AF6BE8" w:rsidP="00325C84">
            <w:pPr>
              <w:spacing w:after="0"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AF6BE8" w:rsidRPr="00EA1ED4" w:rsidTr="00325C84">
        <w:trPr>
          <w:trHeight w:val="338"/>
        </w:trPr>
        <w:tc>
          <w:tcPr>
            <w:tcW w:w="6345" w:type="dxa"/>
          </w:tcPr>
          <w:p w:rsidR="00AF6BE8" w:rsidRPr="00EA1ED4" w:rsidRDefault="00AF6BE8" w:rsidP="00325C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5D728B" w:rsidP="00336482">
            <w:pPr>
              <w:spacing w:after="0"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F6BE8" w:rsidRPr="00EA1ED4">
              <w:rPr>
                <w:rFonts w:ascii="Times New Roman" w:hAnsi="Times New Roman"/>
                <w:sz w:val="28"/>
                <w:szCs w:val="28"/>
              </w:rPr>
              <w:t>т</w:t>
            </w:r>
            <w:r w:rsidR="00187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6482">
              <w:rPr>
                <w:rFonts w:ascii="Times New Roman" w:hAnsi="Times New Roman"/>
                <w:sz w:val="28"/>
                <w:szCs w:val="28"/>
              </w:rPr>
              <w:t>22</w:t>
            </w:r>
            <w:bookmarkStart w:id="0" w:name="_GoBack"/>
            <w:bookmarkEnd w:id="0"/>
            <w:r w:rsidR="008444D6">
              <w:rPr>
                <w:rFonts w:ascii="Times New Roman" w:hAnsi="Times New Roman"/>
                <w:sz w:val="28"/>
                <w:szCs w:val="28"/>
              </w:rPr>
              <w:t>.</w:t>
            </w:r>
            <w:r w:rsidR="001878B9">
              <w:rPr>
                <w:rFonts w:ascii="Times New Roman" w:hAnsi="Times New Roman"/>
                <w:sz w:val="28"/>
                <w:szCs w:val="28"/>
              </w:rPr>
              <w:t>12</w:t>
            </w:r>
            <w:r w:rsidR="00AF6BE8" w:rsidRPr="00EA1ED4">
              <w:rPr>
                <w:rFonts w:ascii="Times New Roman" w:hAnsi="Times New Roman"/>
                <w:sz w:val="28"/>
                <w:szCs w:val="28"/>
              </w:rPr>
              <w:t>.202</w:t>
            </w:r>
            <w:r w:rsidR="008444D6">
              <w:rPr>
                <w:rFonts w:ascii="Times New Roman" w:hAnsi="Times New Roman"/>
                <w:sz w:val="28"/>
                <w:szCs w:val="28"/>
              </w:rPr>
              <w:t>2</w:t>
            </w:r>
            <w:r w:rsidR="00AF6BE8"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F6BE8" w:rsidRDefault="00AF6BE8" w:rsidP="00C5045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F4818" w:rsidRPr="00C5045E" w:rsidRDefault="00DF4818" w:rsidP="00C5045E">
      <w:pPr>
        <w:jc w:val="center"/>
        <w:rPr>
          <w:rFonts w:ascii="Times New Roman" w:hAnsi="Times New Roman" w:cs="Times New Roman"/>
          <w:b/>
        </w:rPr>
      </w:pPr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Коэффициенты относительной </w:t>
      </w:r>
      <w:proofErr w:type="spellStart"/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применяемые к базовым тарифам для оплаты диализа</w:t>
      </w:r>
      <w:r w:rsidR="004A38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202</w:t>
      </w:r>
      <w:r w:rsidR="001878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Overlap w:val="never"/>
        <w:tblW w:w="10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819"/>
        <w:gridCol w:w="2616"/>
        <w:gridCol w:w="1949"/>
        <w:gridCol w:w="1430"/>
        <w:gridCol w:w="1886"/>
      </w:tblGrid>
      <w:tr w:rsidR="00A61508" w:rsidRPr="00183899" w:rsidTr="00325C84">
        <w:trPr>
          <w:trHeight w:val="20"/>
          <w:tblHeader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№</w:t>
            </w:r>
            <w:r w:rsidR="00EA3997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Код услуги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Условия</w:t>
            </w:r>
          </w:p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оказания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Единица</w:t>
            </w:r>
          </w:p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оплаты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Коэффициент</w:t>
            </w:r>
          </w:p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относительной</w:t>
            </w:r>
          </w:p>
          <w:p w:rsidR="00A61508" w:rsidRPr="00183899" w:rsidRDefault="00A61508" w:rsidP="00325C84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83899">
              <w:rPr>
                <w:b/>
                <w:sz w:val="24"/>
                <w:szCs w:val="24"/>
              </w:rPr>
              <w:t>затратоемкости</w:t>
            </w:r>
            <w:proofErr w:type="spellEnd"/>
          </w:p>
        </w:tc>
      </w:tr>
      <w:tr w:rsidR="00A61508" w:rsidRPr="00183899" w:rsidTr="004A3881">
        <w:trPr>
          <w:trHeight w:val="459"/>
          <w:jc w:val="center"/>
        </w:trPr>
        <w:tc>
          <w:tcPr>
            <w:tcW w:w="102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325C84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Услуги гемодиализа</w:t>
            </w:r>
          </w:p>
        </w:tc>
      </w:tr>
      <w:tr w:rsidR="00A61508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25C84">
              <w:rPr>
                <w:sz w:val="24"/>
                <w:szCs w:val="24"/>
              </w:rPr>
              <w:t>амбулаторно - услуга;</w:t>
            </w:r>
          </w:p>
          <w:p w:rsidR="00A61508" w:rsidRPr="00183899" w:rsidRDefault="00325C84" w:rsidP="00325C84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25C84">
              <w:rPr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A61508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низкопоточный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A61508" w:rsidRPr="00183899" w:rsidRDefault="00325C84" w:rsidP="00325C84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25C84">
              <w:rPr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A61508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высокопоточный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A61508" w:rsidRPr="00183899" w:rsidRDefault="00325C84" w:rsidP="00325C84">
            <w:pPr>
              <w:pStyle w:val="ConsPlusNormal"/>
              <w:jc w:val="center"/>
              <w:rPr>
                <w:sz w:val="24"/>
                <w:szCs w:val="24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стационарно, дневной стационар - 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1,05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стационарно, дневной стационар - 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1,08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Ультрафильтрация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0,92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продленный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2,76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2,88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А18.05.004.001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Ультрафильтрация продленная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2,51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продленная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3,01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продолжительный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 (сутки)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5,23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А18.05.003.002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крови продолжительная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 (сутки)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5,48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продолжительная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Default="00325C84" w:rsidP="00325C84">
            <w:pPr>
              <w:pStyle w:val="ConsPlusNormal"/>
              <w:jc w:val="center"/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 (сутки</w:t>
            </w:r>
            <w:r>
              <w:t>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5,73</w:t>
            </w:r>
          </w:p>
        </w:tc>
      </w:tr>
      <w:tr w:rsidR="00A61508" w:rsidRPr="004A3881" w:rsidTr="004A3881">
        <w:trPr>
          <w:trHeight w:val="537"/>
          <w:jc w:val="center"/>
        </w:trPr>
        <w:tc>
          <w:tcPr>
            <w:tcW w:w="10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4A3881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lastRenderedPageBreak/>
              <w:t xml:space="preserve">Услуги </w:t>
            </w:r>
            <w:proofErr w:type="spellStart"/>
            <w:r w:rsidRPr="00183899">
              <w:rPr>
                <w:b/>
                <w:sz w:val="24"/>
                <w:szCs w:val="24"/>
              </w:rPr>
              <w:t>перитонеального</w:t>
            </w:r>
            <w:proofErr w:type="spellEnd"/>
            <w:r w:rsidRPr="00183899">
              <w:rPr>
                <w:b/>
                <w:sz w:val="24"/>
                <w:szCs w:val="24"/>
              </w:rPr>
              <w:t xml:space="preserve"> диализа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диализ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стационарно, дневной стационар - по КСГ (день обмена)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trike/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проточный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КСГ (день обмена)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4,92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стационарно, дневной стационар - по КСГ (день обмена)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1,24</w:t>
            </w:r>
          </w:p>
        </w:tc>
      </w:tr>
      <w:tr w:rsidR="00325C84" w:rsidRPr="00183899" w:rsidTr="00325C84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при нарушении ультрафильтрации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амбулаторно - услуга;</w:t>
            </w:r>
          </w:p>
          <w:p w:rsidR="00325C84" w:rsidRPr="00325C84" w:rsidRDefault="00325C84" w:rsidP="00325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стационарно, дневной стационар - по КСГ (день обмена)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84" w:rsidRPr="00183899" w:rsidRDefault="00325C84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1,09</w:t>
            </w:r>
          </w:p>
        </w:tc>
      </w:tr>
    </w:tbl>
    <w:p w:rsidR="005D2E12" w:rsidRDefault="005D2E12"/>
    <w:sectPr w:rsidR="005D2E12" w:rsidSect="005D728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0C7400"/>
    <w:rsid w:val="001230B7"/>
    <w:rsid w:val="001878B9"/>
    <w:rsid w:val="00325C84"/>
    <w:rsid w:val="00336482"/>
    <w:rsid w:val="00427920"/>
    <w:rsid w:val="00492254"/>
    <w:rsid w:val="004A3881"/>
    <w:rsid w:val="005D2E12"/>
    <w:rsid w:val="005D728B"/>
    <w:rsid w:val="00765AD1"/>
    <w:rsid w:val="008073EE"/>
    <w:rsid w:val="008444D6"/>
    <w:rsid w:val="00991997"/>
    <w:rsid w:val="00A06370"/>
    <w:rsid w:val="00A61508"/>
    <w:rsid w:val="00A767BC"/>
    <w:rsid w:val="00AE4536"/>
    <w:rsid w:val="00AF6BE8"/>
    <w:rsid w:val="00C5045E"/>
    <w:rsid w:val="00D11052"/>
    <w:rsid w:val="00D379FE"/>
    <w:rsid w:val="00DF4818"/>
    <w:rsid w:val="00E449A1"/>
    <w:rsid w:val="00E950EC"/>
    <w:rsid w:val="00EA3997"/>
    <w:rsid w:val="00F1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AF6B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5C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3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6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AF6B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5C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3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6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Светлана В. Малашенко</cp:lastModifiedBy>
  <cp:revision>4</cp:revision>
  <cp:lastPrinted>2022-12-26T07:37:00Z</cp:lastPrinted>
  <dcterms:created xsi:type="dcterms:W3CDTF">2022-12-14T07:29:00Z</dcterms:created>
  <dcterms:modified xsi:type="dcterms:W3CDTF">2022-12-26T07:37:00Z</dcterms:modified>
</cp:coreProperties>
</file>