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Новгородской области от 23.10.2020 N 483</w:t>
              <w:br/>
              <w:t xml:space="preserve">(ред. от 02.06.2023)</w:t>
              <w:br/>
              <w:t xml:space="preserve">"Об утверждении Порядка предоставления гражданам компенсации расходов за обучение в образовательных организациях, осуществляющих образовательную деятельность на территории Новгородской области, по образовательным программам высшего образования - программам ординатуры в 2020 - 2025 годах, а также возврата полученных средств компенсации расходов в областной бюджет"</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07.08.2023</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0"/>
        </w:rPr>
      </w:r>
    </w:p>
    <w:p>
      <w:pPr>
        <w:pStyle w:val="2"/>
        <w:outlineLvl w:val="0"/>
        <w:jc w:val="center"/>
      </w:pPr>
      <w:r>
        <w:rPr>
          <w:sz w:val="20"/>
        </w:rPr>
        <w:t xml:space="preserve">ПРАВИТЕЛЬСТВО НОВГОРОДСКОЙ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23 октября 2020 г. N 483</w:t>
      </w:r>
    </w:p>
    <w:p>
      <w:pPr>
        <w:pStyle w:val="2"/>
        <w:jc w:val="center"/>
      </w:pPr>
      <w:r>
        <w:rPr>
          <w:sz w:val="20"/>
        </w:rPr>
      </w:r>
    </w:p>
    <w:p>
      <w:pPr>
        <w:pStyle w:val="2"/>
        <w:jc w:val="center"/>
      </w:pPr>
      <w:r>
        <w:rPr>
          <w:sz w:val="20"/>
        </w:rPr>
        <w:t xml:space="preserve">ОБ УТВЕРЖДЕНИИ ПОРЯДКА ПРЕДОСТАВЛЕНИЯ ГРАЖДАНАМ КОМПЕНСАЦИИ</w:t>
      </w:r>
    </w:p>
    <w:p>
      <w:pPr>
        <w:pStyle w:val="2"/>
        <w:jc w:val="center"/>
      </w:pPr>
      <w:r>
        <w:rPr>
          <w:sz w:val="20"/>
        </w:rPr>
        <w:t xml:space="preserve">РАСХОДОВ ЗА ОБУЧЕНИЕ В ОБРАЗОВАТЕЛЬНЫХ ОРГАНИЗАЦИЯХ,</w:t>
      </w:r>
    </w:p>
    <w:p>
      <w:pPr>
        <w:pStyle w:val="2"/>
        <w:jc w:val="center"/>
      </w:pPr>
      <w:r>
        <w:rPr>
          <w:sz w:val="20"/>
        </w:rPr>
        <w:t xml:space="preserve">ОСУЩЕСТВЛЯЮЩИХ ОБРАЗОВАТЕЛЬНУЮ ДЕЯТЕЛЬНОСТЬ НА ТЕРРИТОРИИ</w:t>
      </w:r>
    </w:p>
    <w:p>
      <w:pPr>
        <w:pStyle w:val="2"/>
        <w:jc w:val="center"/>
      </w:pPr>
      <w:r>
        <w:rPr>
          <w:sz w:val="20"/>
        </w:rPr>
        <w:t xml:space="preserve">НОВГОРОДСКОЙ ОБЛАСТИ, ПО ОБРАЗОВАТЕЛЬНЫМ ПРОГРАММАМ ВЫСШЕГО</w:t>
      </w:r>
    </w:p>
    <w:p>
      <w:pPr>
        <w:pStyle w:val="2"/>
        <w:jc w:val="center"/>
      </w:pPr>
      <w:r>
        <w:rPr>
          <w:sz w:val="20"/>
        </w:rPr>
        <w:t xml:space="preserve">ОБРАЗОВАНИЯ - ПРОГРАММАМ ОРДИНАТУРЫ В 2020 - 2025 ГОДАХ,</w:t>
      </w:r>
    </w:p>
    <w:p>
      <w:pPr>
        <w:pStyle w:val="2"/>
        <w:jc w:val="center"/>
      </w:pPr>
      <w:r>
        <w:rPr>
          <w:sz w:val="20"/>
        </w:rPr>
        <w:t xml:space="preserve">А ТАКЖЕ ВОЗВРАТА ПОЛУЧЕННЫХ СРЕДСТВ КОМПЕНСАЦИИ РАСХОДОВ</w:t>
      </w:r>
    </w:p>
    <w:p>
      <w:pPr>
        <w:pStyle w:val="2"/>
        <w:jc w:val="center"/>
      </w:pPr>
      <w:r>
        <w:rPr>
          <w:sz w:val="20"/>
        </w:rPr>
        <w:t xml:space="preserve">В ОБЛАСТНОЙ БЮДЖЕТ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Новгородской области</w:t>
            </w:r>
          </w:p>
          <w:p>
            <w:pPr>
              <w:pStyle w:val="0"/>
              <w:jc w:val="center"/>
            </w:pPr>
            <w:r>
              <w:rPr>
                <w:sz w:val="20"/>
                <w:color w:val="392c69"/>
              </w:rPr>
              <w:t xml:space="preserve">от 14.12.2020 </w:t>
            </w:r>
            <w:r>
              <w:rPr>
                <w:sz w:val="20"/>
                <w:color w:val="392c69"/>
              </w:rPr>
              <w:t xml:space="preserve">N 552</w:t>
            </w:r>
            <w:r>
              <w:rPr>
                <w:sz w:val="20"/>
                <w:color w:val="392c69"/>
              </w:rPr>
              <w:t xml:space="preserve">, от 20.05.2021 </w:t>
            </w:r>
            <w:r>
              <w:rPr>
                <w:sz w:val="20"/>
                <w:color w:val="392c69"/>
              </w:rPr>
              <w:t xml:space="preserve">N 130</w:t>
            </w:r>
            <w:r>
              <w:rPr>
                <w:sz w:val="20"/>
                <w:color w:val="392c69"/>
              </w:rPr>
              <w:t xml:space="preserve">, от 07.04.2022 </w:t>
            </w:r>
            <w:r>
              <w:rPr>
                <w:sz w:val="20"/>
                <w:color w:val="392c69"/>
              </w:rPr>
              <w:t xml:space="preserve">N 200</w:t>
            </w:r>
            <w:r>
              <w:rPr>
                <w:sz w:val="20"/>
                <w:color w:val="392c69"/>
              </w:rPr>
              <w:t xml:space="preserve">,</w:t>
            </w:r>
          </w:p>
          <w:p>
            <w:pPr>
              <w:pStyle w:val="0"/>
              <w:jc w:val="center"/>
            </w:pPr>
            <w:r>
              <w:rPr>
                <w:sz w:val="20"/>
                <w:color w:val="392c69"/>
              </w:rPr>
              <w:t xml:space="preserve">от 02.06.2023 </w:t>
            </w:r>
            <w:r>
              <w:rPr>
                <w:sz w:val="20"/>
                <w:color w:val="392c69"/>
              </w:rPr>
              <w:t xml:space="preserve">N 240</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 областным </w:t>
      </w:r>
      <w:r>
        <w:rPr>
          <w:sz w:val="20"/>
        </w:rPr>
        <w:t xml:space="preserve">законом</w:t>
      </w:r>
      <w:r>
        <w:rPr>
          <w:sz w:val="20"/>
        </w:rPr>
        <w:t xml:space="preserve"> от 28.09.2020 N 616-ОЗ "О дополнительных мерах социальной поддержки граждан, обучающихся по образовательным программам высшего образования - программам ординатуры в 2020 - 2025 годах" Правительство Новгородской области постановляет:</w:t>
      </w:r>
    </w:p>
    <w:p>
      <w:pPr>
        <w:pStyle w:val="0"/>
        <w:jc w:val="both"/>
      </w:pPr>
      <w:r>
        <w:rPr>
          <w:sz w:val="20"/>
        </w:rPr>
        <w:t xml:space="preserve">(в ред. постановлений Правительства Новгородской области от 20.05.2021 </w:t>
      </w:r>
      <w:r>
        <w:rPr>
          <w:sz w:val="20"/>
        </w:rPr>
        <w:t xml:space="preserve">N 130</w:t>
      </w:r>
      <w:r>
        <w:rPr>
          <w:sz w:val="20"/>
        </w:rPr>
        <w:t xml:space="preserve">, от 07.04.2022 </w:t>
      </w:r>
      <w:r>
        <w:rPr>
          <w:sz w:val="20"/>
        </w:rPr>
        <w:t xml:space="preserve">N 200</w:t>
      </w:r>
      <w:r>
        <w:rPr>
          <w:sz w:val="20"/>
        </w:rPr>
        <w:t xml:space="preserve">, от 02.06.2023 </w:t>
      </w:r>
      <w:r>
        <w:rPr>
          <w:sz w:val="20"/>
        </w:rPr>
        <w:t xml:space="preserve">N 240</w:t>
      </w:r>
      <w:r>
        <w:rPr>
          <w:sz w:val="20"/>
        </w:rPr>
        <w:t xml:space="preserve">)</w:t>
      </w:r>
    </w:p>
    <w:p>
      <w:pPr>
        <w:pStyle w:val="0"/>
        <w:spacing w:before="200" w:line-rule="auto"/>
        <w:ind w:firstLine="540"/>
        <w:jc w:val="both"/>
      </w:pPr>
      <w:r>
        <w:rPr>
          <w:sz w:val="20"/>
        </w:rPr>
        <w:t xml:space="preserve">1. Утвердить прилагаемый </w:t>
      </w:r>
      <w:r>
        <w:rPr>
          <w:sz w:val="20"/>
        </w:rPr>
        <w:t xml:space="preserve">Порядок</w:t>
      </w:r>
      <w:r>
        <w:rPr>
          <w:sz w:val="20"/>
        </w:rPr>
        <w:t xml:space="preserve"> предоставления гражданам компенсации расходов за обучение в образовательных организациях, осуществляющих образовательную деятельность на территории Новгородской области, по образовательным программам высшего образования - программам ординатуры в 2020 - 2025 годах, а также возврата полученных средств компенсации расходов в областной бюджет.</w:t>
      </w:r>
    </w:p>
    <w:p>
      <w:pPr>
        <w:pStyle w:val="0"/>
        <w:jc w:val="both"/>
      </w:pPr>
      <w:r>
        <w:rPr>
          <w:sz w:val="20"/>
        </w:rPr>
        <w:t xml:space="preserve">(в ред. постановлений Правительства Новгородской области от 20.05.2021 </w:t>
      </w:r>
      <w:r>
        <w:rPr>
          <w:sz w:val="20"/>
        </w:rPr>
        <w:t xml:space="preserve">N 130</w:t>
      </w:r>
      <w:r>
        <w:rPr>
          <w:sz w:val="20"/>
        </w:rPr>
        <w:t xml:space="preserve">, от 07.04.2022 </w:t>
      </w:r>
      <w:r>
        <w:rPr>
          <w:sz w:val="20"/>
        </w:rPr>
        <w:t xml:space="preserve">N 200</w:t>
      </w:r>
      <w:r>
        <w:rPr>
          <w:sz w:val="20"/>
        </w:rPr>
        <w:t xml:space="preserve">, от 02.06.2023 </w:t>
      </w:r>
      <w:r>
        <w:rPr>
          <w:sz w:val="20"/>
        </w:rPr>
        <w:t xml:space="preserve">N 240</w:t>
      </w:r>
      <w:r>
        <w:rPr>
          <w:sz w:val="20"/>
        </w:rPr>
        <w:t xml:space="preserve">)</w:t>
      </w:r>
    </w:p>
    <w:p>
      <w:pPr>
        <w:pStyle w:val="0"/>
        <w:spacing w:before="200" w:line-rule="auto"/>
        <w:ind w:firstLine="540"/>
        <w:jc w:val="both"/>
      </w:pPr>
      <w:r>
        <w:rPr>
          <w:sz w:val="20"/>
        </w:rPr>
        <w:t xml:space="preserve">2. Разместить постановление на "Официальном интернет-портале правовой информации" (</w:t>
      </w:r>
      <w:r>
        <w:rPr>
          <w:sz w:val="20"/>
        </w:rPr>
        <w:t xml:space="preserve">www.pravo.gov.ru</w:t>
      </w:r>
      <w:r>
        <w:rPr>
          <w:sz w:val="20"/>
        </w:rPr>
        <w:t xml:space="preserve">).</w:t>
      </w:r>
    </w:p>
    <w:p>
      <w:pPr>
        <w:pStyle w:val="0"/>
        <w:ind w:firstLine="540"/>
        <w:jc w:val="both"/>
      </w:pPr>
      <w:r>
        <w:rPr>
          <w:sz w:val="20"/>
        </w:rPr>
      </w:r>
    </w:p>
    <w:p>
      <w:pPr>
        <w:pStyle w:val="0"/>
        <w:jc w:val="right"/>
      </w:pPr>
      <w:r>
        <w:rPr>
          <w:sz w:val="20"/>
        </w:rPr>
        <w:t xml:space="preserve">Губернатор Новгородской области</w:t>
      </w:r>
    </w:p>
    <w:p>
      <w:pPr>
        <w:pStyle w:val="0"/>
        <w:jc w:val="right"/>
      </w:pPr>
      <w:r>
        <w:rPr>
          <w:sz w:val="20"/>
        </w:rPr>
        <w:t xml:space="preserve">А.С.НИКИТИН</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Правительства Новгородской области</w:t>
      </w:r>
    </w:p>
    <w:p>
      <w:pPr>
        <w:pStyle w:val="0"/>
        <w:jc w:val="right"/>
      </w:pPr>
      <w:r>
        <w:rPr>
          <w:sz w:val="20"/>
        </w:rPr>
        <w:t xml:space="preserve">от 23.10.2020 N 483</w:t>
      </w:r>
    </w:p>
    <w:p>
      <w:pPr>
        <w:pStyle w:val="0"/>
        <w:ind w:firstLine="540"/>
        <w:jc w:val="both"/>
      </w:pPr>
      <w:r>
        <w:rPr>
          <w:sz w:val="20"/>
        </w:rPr>
      </w:r>
    </w:p>
    <w:bookmarkStart w:id="36" w:name="P36"/>
    <w:bookmarkEnd w:id="36"/>
    <w:p>
      <w:pPr>
        <w:pStyle w:val="2"/>
        <w:jc w:val="center"/>
      </w:pPr>
      <w:r>
        <w:rPr>
          <w:sz w:val="20"/>
        </w:rPr>
        <w:t xml:space="preserve">ПОРЯДОК</w:t>
      </w:r>
    </w:p>
    <w:p>
      <w:pPr>
        <w:pStyle w:val="2"/>
        <w:jc w:val="center"/>
      </w:pPr>
      <w:r>
        <w:rPr>
          <w:sz w:val="20"/>
        </w:rPr>
        <w:t xml:space="preserve">ПРЕДОСТАВЛЕНИЯ ГРАЖДАНАМ КОМПЕНСАЦИИ РАСХОДОВ ЗА ОБУЧЕНИЕ</w:t>
      </w:r>
    </w:p>
    <w:p>
      <w:pPr>
        <w:pStyle w:val="2"/>
        <w:jc w:val="center"/>
      </w:pPr>
      <w:r>
        <w:rPr>
          <w:sz w:val="20"/>
        </w:rPr>
        <w:t xml:space="preserve">В ОБРАЗОВАТЕЛЬНЫХ ОРГАНИЗАЦИЯХ, ОСУЩЕСТВЛЯЮЩИХ</w:t>
      </w:r>
    </w:p>
    <w:p>
      <w:pPr>
        <w:pStyle w:val="2"/>
        <w:jc w:val="center"/>
      </w:pPr>
      <w:r>
        <w:rPr>
          <w:sz w:val="20"/>
        </w:rPr>
        <w:t xml:space="preserve">ОБРАЗОВАТЕЛЬНУЮ ДЕЯТЕЛЬНОСТЬ НА ТЕРРИТОРИИ НОВГОРОДСКОЙ</w:t>
      </w:r>
    </w:p>
    <w:p>
      <w:pPr>
        <w:pStyle w:val="2"/>
        <w:jc w:val="center"/>
      </w:pPr>
      <w:r>
        <w:rPr>
          <w:sz w:val="20"/>
        </w:rPr>
        <w:t xml:space="preserve">ОБЛАСТИ, ПО ОБРАЗОВАТЕЛЬНЫМ ПРОГРАММАМ ВЫСШЕГО</w:t>
      </w:r>
    </w:p>
    <w:p>
      <w:pPr>
        <w:pStyle w:val="2"/>
        <w:jc w:val="center"/>
      </w:pPr>
      <w:r>
        <w:rPr>
          <w:sz w:val="20"/>
        </w:rPr>
        <w:t xml:space="preserve">ОБРАЗОВАНИЯ - ПРОГРАММАМ ОРДИНАТУРЫ В 2020 - 2025</w:t>
      </w:r>
    </w:p>
    <w:p>
      <w:pPr>
        <w:pStyle w:val="2"/>
        <w:jc w:val="center"/>
      </w:pPr>
      <w:r>
        <w:rPr>
          <w:sz w:val="20"/>
        </w:rPr>
        <w:t xml:space="preserve">ГОДАХ, А ТАКЖЕ ВОЗВРАТА ПОЛУЧЕННЫХ СРЕДСТВ</w:t>
      </w:r>
    </w:p>
    <w:p>
      <w:pPr>
        <w:pStyle w:val="2"/>
        <w:jc w:val="center"/>
      </w:pPr>
      <w:r>
        <w:rPr>
          <w:sz w:val="20"/>
        </w:rPr>
        <w:t xml:space="preserve">КОМПЕНСАЦИИ РАСХОДОВ В ОБЛАСТНОЙ БЮДЖЕТ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Новгородской области</w:t>
            </w:r>
          </w:p>
          <w:p>
            <w:pPr>
              <w:pStyle w:val="0"/>
              <w:jc w:val="center"/>
            </w:pPr>
            <w:r>
              <w:rPr>
                <w:sz w:val="20"/>
                <w:color w:val="392c69"/>
              </w:rPr>
              <w:t xml:space="preserve">от 14.12.2020 </w:t>
            </w:r>
            <w:r>
              <w:rPr>
                <w:sz w:val="20"/>
                <w:color w:val="392c69"/>
              </w:rPr>
              <w:t xml:space="preserve">N 552</w:t>
            </w:r>
            <w:r>
              <w:rPr>
                <w:sz w:val="20"/>
                <w:color w:val="392c69"/>
              </w:rPr>
              <w:t xml:space="preserve">, от 20.05.2021 </w:t>
            </w:r>
            <w:r>
              <w:rPr>
                <w:sz w:val="20"/>
                <w:color w:val="392c69"/>
              </w:rPr>
              <w:t xml:space="preserve">N 130</w:t>
            </w:r>
            <w:r>
              <w:rPr>
                <w:sz w:val="20"/>
                <w:color w:val="392c69"/>
              </w:rPr>
              <w:t xml:space="preserve">, от 07.04.2022 </w:t>
            </w:r>
            <w:r>
              <w:rPr>
                <w:sz w:val="20"/>
                <w:color w:val="392c69"/>
              </w:rPr>
              <w:t xml:space="preserve">N 200</w:t>
            </w:r>
            <w:r>
              <w:rPr>
                <w:sz w:val="20"/>
                <w:color w:val="392c69"/>
              </w:rPr>
              <w:t xml:space="preserve">,</w:t>
            </w:r>
          </w:p>
          <w:p>
            <w:pPr>
              <w:pStyle w:val="0"/>
              <w:jc w:val="center"/>
            </w:pPr>
            <w:r>
              <w:rPr>
                <w:sz w:val="20"/>
                <w:color w:val="392c69"/>
              </w:rPr>
              <w:t xml:space="preserve">от 02.06.2023 </w:t>
            </w:r>
            <w:r>
              <w:rPr>
                <w:sz w:val="20"/>
                <w:color w:val="392c69"/>
              </w:rPr>
              <w:t xml:space="preserve">N 240</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Настоящий Порядок определяет механизм предоставления гражданам Российской Федерации, указанным в </w:t>
      </w:r>
      <w:r>
        <w:rPr>
          <w:sz w:val="20"/>
        </w:rPr>
        <w:t xml:space="preserve">статье 2</w:t>
      </w:r>
      <w:r>
        <w:rPr>
          <w:sz w:val="20"/>
        </w:rPr>
        <w:t xml:space="preserve"> областного закона от 28.09.2020 N 616-ОЗ "О дополнительных мерах социальной поддержки граждан, обучающихся по образовательным программам высшего образования - программам ординатуры в 2020 - 2025 годах", компенсации расходов за обучение в образовательных организациях, осуществляющих образовательную деятельность на территории Новгородской области, по образовательным программам высшего образования - программам ординатуры в 2020 - 2025 годах, а также порядок возврата полученных средств компенсации расходов в областной бюджет (далее гражданин, областной закон, компенсация, образовательная организация, программа ординатуры).</w:t>
      </w:r>
    </w:p>
    <w:p>
      <w:pPr>
        <w:pStyle w:val="0"/>
        <w:jc w:val="both"/>
      </w:pPr>
      <w:r>
        <w:rPr>
          <w:sz w:val="20"/>
        </w:rPr>
        <w:t xml:space="preserve">(в ред. постановлений Правительства Новгородской области от 20.05.2021 </w:t>
      </w:r>
      <w:r>
        <w:rPr>
          <w:sz w:val="20"/>
        </w:rPr>
        <w:t xml:space="preserve">N 130</w:t>
      </w:r>
      <w:r>
        <w:rPr>
          <w:sz w:val="20"/>
        </w:rPr>
        <w:t xml:space="preserve">, от 07.04.2022 </w:t>
      </w:r>
      <w:r>
        <w:rPr>
          <w:sz w:val="20"/>
        </w:rPr>
        <w:t xml:space="preserve">N 200</w:t>
      </w:r>
      <w:r>
        <w:rPr>
          <w:sz w:val="20"/>
        </w:rPr>
        <w:t xml:space="preserve">, от 02.06.2023 </w:t>
      </w:r>
      <w:r>
        <w:rPr>
          <w:sz w:val="20"/>
        </w:rPr>
        <w:t xml:space="preserve">N 240</w:t>
      </w:r>
      <w:r>
        <w:rPr>
          <w:sz w:val="20"/>
        </w:rPr>
        <w:t xml:space="preserve">)</w:t>
      </w:r>
    </w:p>
    <w:p>
      <w:pPr>
        <w:pStyle w:val="0"/>
        <w:spacing w:before="200" w:line-rule="auto"/>
        <w:ind w:firstLine="540"/>
        <w:jc w:val="both"/>
      </w:pPr>
      <w:r>
        <w:rPr>
          <w:sz w:val="20"/>
        </w:rPr>
        <w:t xml:space="preserve">2. Компенсация предоставляется гражданину министерством здравоохранения Новгородской области (далее министерство) в соответствии с заключенным договором о компенсации расходов за обучение в образовательной организации по образовательной программе высшего образования - программе ординатуры (далее договор о компенсации).</w:t>
      </w:r>
    </w:p>
    <w:p>
      <w:pPr>
        <w:pStyle w:val="0"/>
        <w:spacing w:before="200" w:line-rule="auto"/>
        <w:ind w:firstLine="540"/>
        <w:jc w:val="both"/>
      </w:pPr>
      <w:r>
        <w:rPr>
          <w:sz w:val="20"/>
        </w:rPr>
        <w:t xml:space="preserve">Компенсация расходов предоставляется в размере фактически понесенных гражданином расходов на оплату обучения по программе ординатуры в соответствии с договором о компенсации, но не более 190,0 тыс. рублей за один год обучения.</w:t>
      </w:r>
    </w:p>
    <w:bookmarkStart w:id="53" w:name="P53"/>
    <w:bookmarkEnd w:id="53"/>
    <w:p>
      <w:pPr>
        <w:pStyle w:val="0"/>
        <w:spacing w:before="200" w:line-rule="auto"/>
        <w:ind w:firstLine="540"/>
        <w:jc w:val="both"/>
      </w:pPr>
      <w:r>
        <w:rPr>
          <w:sz w:val="20"/>
        </w:rPr>
        <w:t xml:space="preserve">3. Для заключения договора о компенсации в 2020 году гражданин или его представитель представляет в министерство до 26 октября 2020 года:</w:t>
      </w:r>
    </w:p>
    <w:p>
      <w:pPr>
        <w:pStyle w:val="0"/>
        <w:jc w:val="both"/>
      </w:pPr>
      <w:r>
        <w:rPr>
          <w:sz w:val="20"/>
        </w:rPr>
        <w:t xml:space="preserve">(в ред. </w:t>
      </w:r>
      <w:r>
        <w:rPr>
          <w:sz w:val="20"/>
        </w:rPr>
        <w:t xml:space="preserve">Постановления</w:t>
      </w:r>
      <w:r>
        <w:rPr>
          <w:sz w:val="20"/>
        </w:rPr>
        <w:t xml:space="preserve"> Правительства Новгородской области от 20.05.2021 N 130)</w:t>
      </w:r>
    </w:p>
    <w:p>
      <w:pPr>
        <w:pStyle w:val="0"/>
        <w:spacing w:before="200" w:line-rule="auto"/>
        <w:ind w:firstLine="540"/>
        <w:jc w:val="both"/>
      </w:pPr>
      <w:r>
        <w:rPr>
          <w:sz w:val="20"/>
        </w:rPr>
        <w:t xml:space="preserve">заявление</w:t>
      </w:r>
      <w:r>
        <w:rPr>
          <w:sz w:val="20"/>
        </w:rPr>
        <w:t xml:space="preserve"> о заключении договора о компенсации расходов за обучение в образовательной организации по программе высшего образования - программе ординатуры согласно приложению N 1 к настоящему Порядку (далее заявление);</w:t>
      </w:r>
    </w:p>
    <w:p>
      <w:pPr>
        <w:pStyle w:val="0"/>
        <w:spacing w:before="200" w:line-rule="auto"/>
        <w:ind w:firstLine="540"/>
        <w:jc w:val="both"/>
      </w:pPr>
      <w:r>
        <w:rPr>
          <w:sz w:val="20"/>
        </w:rPr>
        <w:t xml:space="preserve">копию документа, удостоверяющего личность гражданина;</w:t>
      </w:r>
    </w:p>
    <w:p>
      <w:pPr>
        <w:pStyle w:val="0"/>
        <w:spacing w:before="200" w:line-rule="auto"/>
        <w:ind w:firstLine="540"/>
        <w:jc w:val="both"/>
      </w:pPr>
      <w:r>
        <w:rPr>
          <w:sz w:val="20"/>
        </w:rPr>
        <w:t xml:space="preserve">письменное </w:t>
      </w:r>
      <w:r>
        <w:rPr>
          <w:sz w:val="20"/>
        </w:rPr>
        <w:t xml:space="preserve">согласие</w:t>
      </w:r>
      <w:r>
        <w:rPr>
          <w:sz w:val="20"/>
        </w:rPr>
        <w:t xml:space="preserve"> на обработку персональных данных по форме согласно приложению N 2 к настоящему Порядку;</w:t>
      </w:r>
    </w:p>
    <w:p>
      <w:pPr>
        <w:pStyle w:val="0"/>
        <w:spacing w:before="200" w:line-rule="auto"/>
        <w:ind w:firstLine="540"/>
        <w:jc w:val="both"/>
      </w:pPr>
      <w:r>
        <w:rPr>
          <w:sz w:val="20"/>
        </w:rPr>
        <w:t xml:space="preserve">копию договора об оказании платных образовательных услуг с образовательной организацией, предметом которого является обучение гражданина в образовательной организации по программе ординатуры (далее договор об оказании платных услуг);</w:t>
      </w:r>
    </w:p>
    <w:p>
      <w:pPr>
        <w:pStyle w:val="0"/>
        <w:spacing w:before="200" w:line-rule="auto"/>
        <w:ind w:firstLine="540"/>
        <w:jc w:val="both"/>
      </w:pPr>
      <w:r>
        <w:rPr>
          <w:sz w:val="20"/>
        </w:rPr>
        <w:t xml:space="preserve">копию трудового договора, заключенного гражданином до 31.10.2020 с медицинской организацией, подведомственной министерству (далее медицинская организация), в целях осуществления трудовой деятельности гражданина на период прохождения обучения по программе ординатуры в образовательной организации в 2020 - 2022 годах;</w:t>
      </w:r>
    </w:p>
    <w:p>
      <w:pPr>
        <w:pStyle w:val="0"/>
        <w:spacing w:before="200" w:line-rule="auto"/>
        <w:ind w:firstLine="540"/>
        <w:jc w:val="both"/>
      </w:pPr>
      <w:r>
        <w:rPr>
          <w:sz w:val="20"/>
        </w:rPr>
        <w:t xml:space="preserve">реквизиты лицевого счета гражданина;</w:t>
      </w:r>
    </w:p>
    <w:p>
      <w:pPr>
        <w:pStyle w:val="0"/>
        <w:spacing w:before="200" w:line-rule="auto"/>
        <w:ind w:firstLine="540"/>
        <w:jc w:val="both"/>
      </w:pPr>
      <w:r>
        <w:rPr>
          <w:sz w:val="20"/>
        </w:rPr>
        <w:t xml:space="preserve">копии документов, подтверждающих выплату гражданином образовательной организации денежных средств по договору об оказании платных услуг (далее копии документов об оплате) в 2020 году.</w:t>
      </w:r>
    </w:p>
    <w:p>
      <w:pPr>
        <w:pStyle w:val="0"/>
        <w:spacing w:before="200" w:line-rule="auto"/>
        <w:ind w:firstLine="540"/>
        <w:jc w:val="both"/>
      </w:pPr>
      <w:r>
        <w:rPr>
          <w:sz w:val="20"/>
        </w:rPr>
        <w:t xml:space="preserve">Для заключения договора о компенсации в 2021 году гражданин или его представитель представляет в министерство до 26 октября 2021 года:</w:t>
      </w:r>
    </w:p>
    <w:p>
      <w:pPr>
        <w:pStyle w:val="0"/>
        <w:jc w:val="both"/>
      </w:pPr>
      <w:r>
        <w:rPr>
          <w:sz w:val="20"/>
        </w:rPr>
        <w:t xml:space="preserve">(абзац введен </w:t>
      </w:r>
      <w:r>
        <w:rPr>
          <w:sz w:val="20"/>
        </w:rPr>
        <w:t xml:space="preserve">Постановлением</w:t>
      </w:r>
      <w:r>
        <w:rPr>
          <w:sz w:val="20"/>
        </w:rPr>
        <w:t xml:space="preserve"> Правительства Новгородской области от 20.05.2021 N 130)</w:t>
      </w:r>
    </w:p>
    <w:p>
      <w:pPr>
        <w:pStyle w:val="0"/>
        <w:spacing w:before="200" w:line-rule="auto"/>
        <w:ind w:firstLine="540"/>
        <w:jc w:val="both"/>
      </w:pPr>
      <w:r>
        <w:rPr>
          <w:sz w:val="20"/>
        </w:rPr>
        <w:t xml:space="preserve">заявление;</w:t>
      </w:r>
    </w:p>
    <w:p>
      <w:pPr>
        <w:pStyle w:val="0"/>
        <w:jc w:val="both"/>
      </w:pPr>
      <w:r>
        <w:rPr>
          <w:sz w:val="20"/>
        </w:rPr>
        <w:t xml:space="preserve">(абзац введен </w:t>
      </w:r>
      <w:r>
        <w:rPr>
          <w:sz w:val="20"/>
        </w:rPr>
        <w:t xml:space="preserve">Постановлением</w:t>
      </w:r>
      <w:r>
        <w:rPr>
          <w:sz w:val="20"/>
        </w:rPr>
        <w:t xml:space="preserve"> Правительства Новгородской области от 20.05.2021 N 130)</w:t>
      </w:r>
    </w:p>
    <w:p>
      <w:pPr>
        <w:pStyle w:val="0"/>
        <w:spacing w:before="200" w:line-rule="auto"/>
        <w:ind w:firstLine="540"/>
        <w:jc w:val="both"/>
      </w:pPr>
      <w:r>
        <w:rPr>
          <w:sz w:val="20"/>
        </w:rPr>
        <w:t xml:space="preserve">копию документа, удостоверяющего личность гражданина;</w:t>
      </w:r>
    </w:p>
    <w:p>
      <w:pPr>
        <w:pStyle w:val="0"/>
        <w:jc w:val="both"/>
      </w:pPr>
      <w:r>
        <w:rPr>
          <w:sz w:val="20"/>
        </w:rPr>
        <w:t xml:space="preserve">(абзац введен </w:t>
      </w:r>
      <w:r>
        <w:rPr>
          <w:sz w:val="20"/>
        </w:rPr>
        <w:t xml:space="preserve">Постановлением</w:t>
      </w:r>
      <w:r>
        <w:rPr>
          <w:sz w:val="20"/>
        </w:rPr>
        <w:t xml:space="preserve"> Правительства Новгородской области от 20.05.2021 N 130)</w:t>
      </w:r>
    </w:p>
    <w:p>
      <w:pPr>
        <w:pStyle w:val="0"/>
        <w:spacing w:before="200" w:line-rule="auto"/>
        <w:ind w:firstLine="540"/>
        <w:jc w:val="both"/>
      </w:pPr>
      <w:r>
        <w:rPr>
          <w:sz w:val="20"/>
        </w:rPr>
        <w:t xml:space="preserve">письменное </w:t>
      </w:r>
      <w:r>
        <w:rPr>
          <w:sz w:val="20"/>
        </w:rPr>
        <w:t xml:space="preserve">согласие</w:t>
      </w:r>
      <w:r>
        <w:rPr>
          <w:sz w:val="20"/>
        </w:rPr>
        <w:t xml:space="preserve"> на обработку персональных данных по форме согласно приложению N 2 к настоящему Порядку;</w:t>
      </w:r>
    </w:p>
    <w:p>
      <w:pPr>
        <w:pStyle w:val="0"/>
        <w:jc w:val="both"/>
      </w:pPr>
      <w:r>
        <w:rPr>
          <w:sz w:val="20"/>
        </w:rPr>
        <w:t xml:space="preserve">(абзац введен </w:t>
      </w:r>
      <w:r>
        <w:rPr>
          <w:sz w:val="20"/>
        </w:rPr>
        <w:t xml:space="preserve">Постановлением</w:t>
      </w:r>
      <w:r>
        <w:rPr>
          <w:sz w:val="20"/>
        </w:rPr>
        <w:t xml:space="preserve"> Правительства Новгородской области от 20.05.2021 N 130)</w:t>
      </w:r>
    </w:p>
    <w:p>
      <w:pPr>
        <w:pStyle w:val="0"/>
        <w:spacing w:before="200" w:line-rule="auto"/>
        <w:ind w:firstLine="540"/>
        <w:jc w:val="both"/>
      </w:pPr>
      <w:r>
        <w:rPr>
          <w:sz w:val="20"/>
        </w:rPr>
        <w:t xml:space="preserve">копию договора об оказании платных образовательных услуг, заключенного в 2021 году;</w:t>
      </w:r>
    </w:p>
    <w:p>
      <w:pPr>
        <w:pStyle w:val="0"/>
        <w:jc w:val="both"/>
      </w:pPr>
      <w:r>
        <w:rPr>
          <w:sz w:val="20"/>
        </w:rPr>
        <w:t xml:space="preserve">(абзац введен </w:t>
      </w:r>
      <w:r>
        <w:rPr>
          <w:sz w:val="20"/>
        </w:rPr>
        <w:t xml:space="preserve">Постановлением</w:t>
      </w:r>
      <w:r>
        <w:rPr>
          <w:sz w:val="20"/>
        </w:rPr>
        <w:t xml:space="preserve"> Правительства Новгородской области от 20.05.2021 N 130)</w:t>
      </w:r>
    </w:p>
    <w:p>
      <w:pPr>
        <w:pStyle w:val="0"/>
        <w:spacing w:before="200" w:line-rule="auto"/>
        <w:ind w:firstLine="540"/>
        <w:jc w:val="both"/>
      </w:pPr>
      <w:r>
        <w:rPr>
          <w:sz w:val="20"/>
        </w:rPr>
        <w:t xml:space="preserve">копию трудового договора, заключенного гражданином до 31.10.2021 с медицинской организацией в целях осуществления трудовой деятельности гражданина на период прохождения обучения по программе ординатуры в образовательной организации в 2021 - 2023 годах;</w:t>
      </w:r>
    </w:p>
    <w:p>
      <w:pPr>
        <w:pStyle w:val="0"/>
        <w:jc w:val="both"/>
      </w:pPr>
      <w:r>
        <w:rPr>
          <w:sz w:val="20"/>
        </w:rPr>
        <w:t xml:space="preserve">(абзац введен </w:t>
      </w:r>
      <w:r>
        <w:rPr>
          <w:sz w:val="20"/>
        </w:rPr>
        <w:t xml:space="preserve">Постановлением</w:t>
      </w:r>
      <w:r>
        <w:rPr>
          <w:sz w:val="20"/>
        </w:rPr>
        <w:t xml:space="preserve"> Правительства Новгородской области от 20.05.2021 N 130)</w:t>
      </w:r>
    </w:p>
    <w:p>
      <w:pPr>
        <w:pStyle w:val="0"/>
        <w:spacing w:before="200" w:line-rule="auto"/>
        <w:ind w:firstLine="540"/>
        <w:jc w:val="both"/>
      </w:pPr>
      <w:r>
        <w:rPr>
          <w:sz w:val="20"/>
        </w:rPr>
        <w:t xml:space="preserve">реквизиты лицевого счета гражданина;</w:t>
      </w:r>
    </w:p>
    <w:p>
      <w:pPr>
        <w:pStyle w:val="0"/>
        <w:jc w:val="both"/>
      </w:pPr>
      <w:r>
        <w:rPr>
          <w:sz w:val="20"/>
        </w:rPr>
        <w:t xml:space="preserve">(абзац введен </w:t>
      </w:r>
      <w:r>
        <w:rPr>
          <w:sz w:val="20"/>
        </w:rPr>
        <w:t xml:space="preserve">Постановлением</w:t>
      </w:r>
      <w:r>
        <w:rPr>
          <w:sz w:val="20"/>
        </w:rPr>
        <w:t xml:space="preserve"> Правительства Новгородской области от 20.05.2021 N 130)</w:t>
      </w:r>
    </w:p>
    <w:p>
      <w:pPr>
        <w:pStyle w:val="0"/>
        <w:spacing w:before="200" w:line-rule="auto"/>
        <w:ind w:firstLine="540"/>
        <w:jc w:val="both"/>
      </w:pPr>
      <w:r>
        <w:rPr>
          <w:sz w:val="20"/>
        </w:rPr>
        <w:t xml:space="preserve">копии документов об оплате в 2021 году.</w:t>
      </w:r>
    </w:p>
    <w:p>
      <w:pPr>
        <w:pStyle w:val="0"/>
        <w:jc w:val="both"/>
      </w:pPr>
      <w:r>
        <w:rPr>
          <w:sz w:val="20"/>
        </w:rPr>
        <w:t xml:space="preserve">(абзац введен </w:t>
      </w:r>
      <w:r>
        <w:rPr>
          <w:sz w:val="20"/>
        </w:rPr>
        <w:t xml:space="preserve">Постановлением</w:t>
      </w:r>
      <w:r>
        <w:rPr>
          <w:sz w:val="20"/>
        </w:rPr>
        <w:t xml:space="preserve"> Правительства Новгородской области от 20.05.2021 N 130)</w:t>
      </w:r>
    </w:p>
    <w:p>
      <w:pPr>
        <w:pStyle w:val="0"/>
        <w:spacing w:before="200" w:line-rule="auto"/>
        <w:ind w:firstLine="540"/>
        <w:jc w:val="both"/>
      </w:pPr>
      <w:r>
        <w:rPr>
          <w:sz w:val="20"/>
        </w:rPr>
        <w:t xml:space="preserve">Для заключения договора о компенсации в 2022 году гражданин или его представитель представляет в министерство до 26 октября 2022 года:</w:t>
      </w:r>
    </w:p>
    <w:p>
      <w:pPr>
        <w:pStyle w:val="0"/>
        <w:jc w:val="both"/>
      </w:pPr>
      <w:r>
        <w:rPr>
          <w:sz w:val="20"/>
        </w:rPr>
        <w:t xml:space="preserve">(абзац введен </w:t>
      </w:r>
      <w:r>
        <w:rPr>
          <w:sz w:val="20"/>
        </w:rPr>
        <w:t xml:space="preserve">Постановлением</w:t>
      </w:r>
      <w:r>
        <w:rPr>
          <w:sz w:val="20"/>
        </w:rPr>
        <w:t xml:space="preserve"> Правительства Новгородской области от 07.04.2022 N 200)</w:t>
      </w:r>
    </w:p>
    <w:p>
      <w:pPr>
        <w:pStyle w:val="0"/>
        <w:spacing w:before="200" w:line-rule="auto"/>
        <w:ind w:firstLine="540"/>
        <w:jc w:val="both"/>
      </w:pPr>
      <w:r>
        <w:rPr>
          <w:sz w:val="20"/>
        </w:rPr>
        <w:t xml:space="preserve">заявление;</w:t>
      </w:r>
    </w:p>
    <w:p>
      <w:pPr>
        <w:pStyle w:val="0"/>
        <w:jc w:val="both"/>
      </w:pPr>
      <w:r>
        <w:rPr>
          <w:sz w:val="20"/>
        </w:rPr>
        <w:t xml:space="preserve">(абзац введен </w:t>
      </w:r>
      <w:r>
        <w:rPr>
          <w:sz w:val="20"/>
        </w:rPr>
        <w:t xml:space="preserve">Постановлением</w:t>
      </w:r>
      <w:r>
        <w:rPr>
          <w:sz w:val="20"/>
        </w:rPr>
        <w:t xml:space="preserve"> Правительства Новгородской области от 07.04.2022 N 200)</w:t>
      </w:r>
    </w:p>
    <w:p>
      <w:pPr>
        <w:pStyle w:val="0"/>
        <w:spacing w:before="200" w:line-rule="auto"/>
        <w:ind w:firstLine="540"/>
        <w:jc w:val="both"/>
      </w:pPr>
      <w:r>
        <w:rPr>
          <w:sz w:val="20"/>
        </w:rPr>
        <w:t xml:space="preserve">копию документа, удостоверяющего личность гражданина;</w:t>
      </w:r>
    </w:p>
    <w:p>
      <w:pPr>
        <w:pStyle w:val="0"/>
        <w:jc w:val="both"/>
      </w:pPr>
      <w:r>
        <w:rPr>
          <w:sz w:val="20"/>
        </w:rPr>
        <w:t xml:space="preserve">(абзац введен </w:t>
      </w:r>
      <w:r>
        <w:rPr>
          <w:sz w:val="20"/>
        </w:rPr>
        <w:t xml:space="preserve">Постановлением</w:t>
      </w:r>
      <w:r>
        <w:rPr>
          <w:sz w:val="20"/>
        </w:rPr>
        <w:t xml:space="preserve"> Правительства Новгородской области от 07.04.2022 N 200)</w:t>
      </w:r>
    </w:p>
    <w:p>
      <w:pPr>
        <w:pStyle w:val="0"/>
        <w:spacing w:before="200" w:line-rule="auto"/>
        <w:ind w:firstLine="540"/>
        <w:jc w:val="both"/>
      </w:pPr>
      <w:r>
        <w:rPr>
          <w:sz w:val="20"/>
        </w:rPr>
        <w:t xml:space="preserve">письменное </w:t>
      </w:r>
      <w:r>
        <w:rPr>
          <w:sz w:val="20"/>
        </w:rPr>
        <w:t xml:space="preserve">согласие</w:t>
      </w:r>
      <w:r>
        <w:rPr>
          <w:sz w:val="20"/>
        </w:rPr>
        <w:t xml:space="preserve"> на обработку персональных данных по форме согласно приложению N 2 к настоящему Порядку;</w:t>
      </w:r>
    </w:p>
    <w:p>
      <w:pPr>
        <w:pStyle w:val="0"/>
        <w:jc w:val="both"/>
      </w:pPr>
      <w:r>
        <w:rPr>
          <w:sz w:val="20"/>
        </w:rPr>
        <w:t xml:space="preserve">(абзац введен </w:t>
      </w:r>
      <w:r>
        <w:rPr>
          <w:sz w:val="20"/>
        </w:rPr>
        <w:t xml:space="preserve">Постановлением</w:t>
      </w:r>
      <w:r>
        <w:rPr>
          <w:sz w:val="20"/>
        </w:rPr>
        <w:t xml:space="preserve"> Правительства Новгородской области от 07.04.2022 N 200)</w:t>
      </w:r>
    </w:p>
    <w:p>
      <w:pPr>
        <w:pStyle w:val="0"/>
        <w:spacing w:before="200" w:line-rule="auto"/>
        <w:ind w:firstLine="540"/>
        <w:jc w:val="both"/>
      </w:pPr>
      <w:r>
        <w:rPr>
          <w:sz w:val="20"/>
        </w:rPr>
        <w:t xml:space="preserve">копию договора об оказании платных образовательных услуг, заключенного в 2022 году;</w:t>
      </w:r>
    </w:p>
    <w:p>
      <w:pPr>
        <w:pStyle w:val="0"/>
        <w:jc w:val="both"/>
      </w:pPr>
      <w:r>
        <w:rPr>
          <w:sz w:val="20"/>
        </w:rPr>
        <w:t xml:space="preserve">(абзац введен </w:t>
      </w:r>
      <w:r>
        <w:rPr>
          <w:sz w:val="20"/>
        </w:rPr>
        <w:t xml:space="preserve">Постановлением</w:t>
      </w:r>
      <w:r>
        <w:rPr>
          <w:sz w:val="20"/>
        </w:rPr>
        <w:t xml:space="preserve"> Правительства Новгородской области от 07.04.2022 N 200)</w:t>
      </w:r>
    </w:p>
    <w:p>
      <w:pPr>
        <w:pStyle w:val="0"/>
        <w:spacing w:before="200" w:line-rule="auto"/>
        <w:ind w:firstLine="540"/>
        <w:jc w:val="both"/>
      </w:pPr>
      <w:r>
        <w:rPr>
          <w:sz w:val="20"/>
        </w:rPr>
        <w:t xml:space="preserve">копию трудового договора, заключенного гражданином до 31.10.2022 с медицинской организацией, в целях осуществления трудовой деятельности гражданина на период прохождения обучения по программе ординатуры в образовательной организации в 2022 - 2024 годах;</w:t>
      </w:r>
    </w:p>
    <w:p>
      <w:pPr>
        <w:pStyle w:val="0"/>
        <w:jc w:val="both"/>
      </w:pPr>
      <w:r>
        <w:rPr>
          <w:sz w:val="20"/>
        </w:rPr>
        <w:t xml:space="preserve">(абзац введен </w:t>
      </w:r>
      <w:r>
        <w:rPr>
          <w:sz w:val="20"/>
        </w:rPr>
        <w:t xml:space="preserve">Постановлением</w:t>
      </w:r>
      <w:r>
        <w:rPr>
          <w:sz w:val="20"/>
        </w:rPr>
        <w:t xml:space="preserve"> Правительства Новгородской области от 07.04.2022 N 200)</w:t>
      </w:r>
    </w:p>
    <w:p>
      <w:pPr>
        <w:pStyle w:val="0"/>
        <w:spacing w:before="200" w:line-rule="auto"/>
        <w:ind w:firstLine="540"/>
        <w:jc w:val="both"/>
      </w:pPr>
      <w:r>
        <w:rPr>
          <w:sz w:val="20"/>
        </w:rPr>
        <w:t xml:space="preserve">реквизиты лицевого счета гражданина;</w:t>
      </w:r>
    </w:p>
    <w:p>
      <w:pPr>
        <w:pStyle w:val="0"/>
        <w:jc w:val="both"/>
      </w:pPr>
      <w:r>
        <w:rPr>
          <w:sz w:val="20"/>
        </w:rPr>
        <w:t xml:space="preserve">(абзац введен </w:t>
      </w:r>
      <w:r>
        <w:rPr>
          <w:sz w:val="20"/>
        </w:rPr>
        <w:t xml:space="preserve">Постановлением</w:t>
      </w:r>
      <w:r>
        <w:rPr>
          <w:sz w:val="20"/>
        </w:rPr>
        <w:t xml:space="preserve"> Правительства Новгородской области от 07.04.2022 N 200)</w:t>
      </w:r>
    </w:p>
    <w:p>
      <w:pPr>
        <w:pStyle w:val="0"/>
        <w:spacing w:before="200" w:line-rule="auto"/>
        <w:ind w:firstLine="540"/>
        <w:jc w:val="both"/>
      </w:pPr>
      <w:r>
        <w:rPr>
          <w:sz w:val="20"/>
        </w:rPr>
        <w:t xml:space="preserve">копии документов об оплате в 2022 году.</w:t>
      </w:r>
    </w:p>
    <w:p>
      <w:pPr>
        <w:pStyle w:val="0"/>
        <w:jc w:val="both"/>
      </w:pPr>
      <w:r>
        <w:rPr>
          <w:sz w:val="20"/>
        </w:rPr>
        <w:t xml:space="preserve">(абзац введен </w:t>
      </w:r>
      <w:r>
        <w:rPr>
          <w:sz w:val="20"/>
        </w:rPr>
        <w:t xml:space="preserve">Постановлением</w:t>
      </w:r>
      <w:r>
        <w:rPr>
          <w:sz w:val="20"/>
        </w:rPr>
        <w:t xml:space="preserve"> Правительства Новгородской области от 07.04.2022 N 200)</w:t>
      </w:r>
    </w:p>
    <w:p>
      <w:pPr>
        <w:pStyle w:val="0"/>
        <w:spacing w:before="200" w:line-rule="auto"/>
        <w:ind w:firstLine="540"/>
        <w:jc w:val="both"/>
      </w:pPr>
      <w:r>
        <w:rPr>
          <w:sz w:val="20"/>
        </w:rPr>
        <w:t xml:space="preserve">Для заключения договора о компенсации в 2023 году гражданин или его представитель представляет в министерство до 26 октября 2023 года:</w:t>
      </w:r>
    </w:p>
    <w:p>
      <w:pPr>
        <w:pStyle w:val="0"/>
        <w:jc w:val="both"/>
      </w:pPr>
      <w:r>
        <w:rPr>
          <w:sz w:val="20"/>
        </w:rPr>
        <w:t xml:space="preserve">(абзац введен </w:t>
      </w:r>
      <w:r>
        <w:rPr>
          <w:sz w:val="20"/>
        </w:rPr>
        <w:t xml:space="preserve">Постановлением</w:t>
      </w:r>
      <w:r>
        <w:rPr>
          <w:sz w:val="20"/>
        </w:rPr>
        <w:t xml:space="preserve"> Правительства Новгородской области от 02.06.2023 N 240)</w:t>
      </w:r>
    </w:p>
    <w:p>
      <w:pPr>
        <w:pStyle w:val="0"/>
        <w:spacing w:before="200" w:line-rule="auto"/>
        <w:ind w:firstLine="540"/>
        <w:jc w:val="both"/>
      </w:pPr>
      <w:r>
        <w:rPr>
          <w:sz w:val="20"/>
        </w:rPr>
        <w:t xml:space="preserve">заявление;</w:t>
      </w:r>
    </w:p>
    <w:p>
      <w:pPr>
        <w:pStyle w:val="0"/>
        <w:jc w:val="both"/>
      </w:pPr>
      <w:r>
        <w:rPr>
          <w:sz w:val="20"/>
        </w:rPr>
        <w:t xml:space="preserve">(абзац введен </w:t>
      </w:r>
      <w:r>
        <w:rPr>
          <w:sz w:val="20"/>
        </w:rPr>
        <w:t xml:space="preserve">Постановлением</w:t>
      </w:r>
      <w:r>
        <w:rPr>
          <w:sz w:val="20"/>
        </w:rPr>
        <w:t xml:space="preserve"> Правительства Новгородской области от 02.06.2023 N 240)</w:t>
      </w:r>
    </w:p>
    <w:p>
      <w:pPr>
        <w:pStyle w:val="0"/>
        <w:spacing w:before="200" w:line-rule="auto"/>
        <w:ind w:firstLine="540"/>
        <w:jc w:val="both"/>
      </w:pPr>
      <w:r>
        <w:rPr>
          <w:sz w:val="20"/>
        </w:rPr>
        <w:t xml:space="preserve">копию документа, удостоверяющего личность гражданина;</w:t>
      </w:r>
    </w:p>
    <w:p>
      <w:pPr>
        <w:pStyle w:val="0"/>
        <w:jc w:val="both"/>
      </w:pPr>
      <w:r>
        <w:rPr>
          <w:sz w:val="20"/>
        </w:rPr>
        <w:t xml:space="preserve">(абзац введен </w:t>
      </w:r>
      <w:r>
        <w:rPr>
          <w:sz w:val="20"/>
        </w:rPr>
        <w:t xml:space="preserve">Постановлением</w:t>
      </w:r>
      <w:r>
        <w:rPr>
          <w:sz w:val="20"/>
        </w:rPr>
        <w:t xml:space="preserve"> Правительства Новгородской области от 02.06.2023 N 240)</w:t>
      </w:r>
    </w:p>
    <w:p>
      <w:pPr>
        <w:pStyle w:val="0"/>
        <w:spacing w:before="200" w:line-rule="auto"/>
        <w:ind w:firstLine="540"/>
        <w:jc w:val="both"/>
      </w:pPr>
      <w:r>
        <w:rPr>
          <w:sz w:val="20"/>
        </w:rPr>
        <w:t xml:space="preserve">письменное согласие на обработку персональных данных по форме согласно приложению N 2 к настоящему Порядку;</w:t>
      </w:r>
    </w:p>
    <w:p>
      <w:pPr>
        <w:pStyle w:val="0"/>
        <w:jc w:val="both"/>
      </w:pPr>
      <w:r>
        <w:rPr>
          <w:sz w:val="20"/>
        </w:rPr>
        <w:t xml:space="preserve">(абзац введен </w:t>
      </w:r>
      <w:r>
        <w:rPr>
          <w:sz w:val="20"/>
        </w:rPr>
        <w:t xml:space="preserve">Постановлением</w:t>
      </w:r>
      <w:r>
        <w:rPr>
          <w:sz w:val="20"/>
        </w:rPr>
        <w:t xml:space="preserve"> Правительства Новгородской области от 02.06.2023 N 240)</w:t>
      </w:r>
    </w:p>
    <w:p>
      <w:pPr>
        <w:pStyle w:val="0"/>
        <w:spacing w:before="200" w:line-rule="auto"/>
        <w:ind w:firstLine="540"/>
        <w:jc w:val="both"/>
      </w:pPr>
      <w:r>
        <w:rPr>
          <w:sz w:val="20"/>
        </w:rPr>
        <w:t xml:space="preserve">копию договора об оказании платных образовательных услуг, заключенного в 2023 году;</w:t>
      </w:r>
    </w:p>
    <w:p>
      <w:pPr>
        <w:pStyle w:val="0"/>
        <w:jc w:val="both"/>
      </w:pPr>
      <w:r>
        <w:rPr>
          <w:sz w:val="20"/>
        </w:rPr>
        <w:t xml:space="preserve">(абзац введен </w:t>
      </w:r>
      <w:r>
        <w:rPr>
          <w:sz w:val="20"/>
        </w:rPr>
        <w:t xml:space="preserve">Постановлением</w:t>
      </w:r>
      <w:r>
        <w:rPr>
          <w:sz w:val="20"/>
        </w:rPr>
        <w:t xml:space="preserve"> Правительства Новгородской области от 02.06.2023 N 240)</w:t>
      </w:r>
    </w:p>
    <w:p>
      <w:pPr>
        <w:pStyle w:val="0"/>
        <w:spacing w:before="200" w:line-rule="auto"/>
        <w:ind w:firstLine="540"/>
        <w:jc w:val="both"/>
      </w:pPr>
      <w:r>
        <w:rPr>
          <w:sz w:val="20"/>
        </w:rPr>
        <w:t xml:space="preserve">копию трудового договора, заключенного гражданином до 31.10.2023 с медицинской организацией, в целях осуществления трудовой деятельности гражданина на период прохождения обучения по программе ординатуры в образовательной организации в 2023 - 2025 годах;</w:t>
      </w:r>
    </w:p>
    <w:p>
      <w:pPr>
        <w:pStyle w:val="0"/>
        <w:jc w:val="both"/>
      </w:pPr>
      <w:r>
        <w:rPr>
          <w:sz w:val="20"/>
        </w:rPr>
        <w:t xml:space="preserve">(абзац введен </w:t>
      </w:r>
      <w:r>
        <w:rPr>
          <w:sz w:val="20"/>
        </w:rPr>
        <w:t xml:space="preserve">Постановлением</w:t>
      </w:r>
      <w:r>
        <w:rPr>
          <w:sz w:val="20"/>
        </w:rPr>
        <w:t xml:space="preserve"> Правительства Новгородской области от 02.06.2023 N 240)</w:t>
      </w:r>
    </w:p>
    <w:p>
      <w:pPr>
        <w:pStyle w:val="0"/>
        <w:spacing w:before="200" w:line-rule="auto"/>
        <w:ind w:firstLine="540"/>
        <w:jc w:val="both"/>
      </w:pPr>
      <w:r>
        <w:rPr>
          <w:sz w:val="20"/>
        </w:rPr>
        <w:t xml:space="preserve">реквизиты лицевого счета гражданина;</w:t>
      </w:r>
    </w:p>
    <w:p>
      <w:pPr>
        <w:pStyle w:val="0"/>
        <w:jc w:val="both"/>
      </w:pPr>
      <w:r>
        <w:rPr>
          <w:sz w:val="20"/>
        </w:rPr>
        <w:t xml:space="preserve">(абзац введен </w:t>
      </w:r>
      <w:r>
        <w:rPr>
          <w:sz w:val="20"/>
        </w:rPr>
        <w:t xml:space="preserve">Постановлением</w:t>
      </w:r>
      <w:r>
        <w:rPr>
          <w:sz w:val="20"/>
        </w:rPr>
        <w:t xml:space="preserve"> Правительства Новгородской области от 02.06.2023 N 240)</w:t>
      </w:r>
    </w:p>
    <w:p>
      <w:pPr>
        <w:pStyle w:val="0"/>
        <w:spacing w:before="200" w:line-rule="auto"/>
        <w:ind w:firstLine="540"/>
        <w:jc w:val="both"/>
      </w:pPr>
      <w:r>
        <w:rPr>
          <w:sz w:val="20"/>
        </w:rPr>
        <w:t xml:space="preserve">копии документов об оплате в 2023 году.</w:t>
      </w:r>
    </w:p>
    <w:p>
      <w:pPr>
        <w:pStyle w:val="0"/>
        <w:jc w:val="both"/>
      </w:pPr>
      <w:r>
        <w:rPr>
          <w:sz w:val="20"/>
        </w:rPr>
        <w:t xml:space="preserve">(абзац введен </w:t>
      </w:r>
      <w:r>
        <w:rPr>
          <w:sz w:val="20"/>
        </w:rPr>
        <w:t xml:space="preserve">Постановлением</w:t>
      </w:r>
      <w:r>
        <w:rPr>
          <w:sz w:val="20"/>
        </w:rPr>
        <w:t xml:space="preserve"> Правительства Новгородской области от 02.06.2023 N 240)</w:t>
      </w:r>
    </w:p>
    <w:bookmarkStart w:id="110" w:name="P110"/>
    <w:bookmarkEnd w:id="110"/>
    <w:p>
      <w:pPr>
        <w:pStyle w:val="0"/>
        <w:spacing w:before="200" w:line-rule="auto"/>
        <w:ind w:firstLine="540"/>
        <w:jc w:val="both"/>
      </w:pPr>
      <w:r>
        <w:rPr>
          <w:sz w:val="20"/>
        </w:rPr>
        <w:t xml:space="preserve">4. В случае представления документов, указанных в </w:t>
      </w:r>
      <w:r>
        <w:rPr>
          <w:sz w:val="20"/>
        </w:rPr>
        <w:t xml:space="preserve">пункте 3</w:t>
      </w:r>
      <w:r>
        <w:rPr>
          <w:sz w:val="20"/>
        </w:rPr>
        <w:t xml:space="preserve"> настоящего Порядка, представителем гражданина к заявлению дополнительно прикладываются:</w:t>
      </w:r>
    </w:p>
    <w:p>
      <w:pPr>
        <w:pStyle w:val="0"/>
        <w:spacing w:before="200" w:line-rule="auto"/>
        <w:ind w:firstLine="540"/>
        <w:jc w:val="both"/>
      </w:pPr>
      <w:r>
        <w:rPr>
          <w:sz w:val="20"/>
        </w:rPr>
        <w:t xml:space="preserve">копия документа, удостоверяющего личность представителя;</w:t>
      </w:r>
    </w:p>
    <w:p>
      <w:pPr>
        <w:pStyle w:val="0"/>
        <w:spacing w:before="200" w:line-rule="auto"/>
        <w:ind w:firstLine="540"/>
        <w:jc w:val="both"/>
      </w:pPr>
      <w:r>
        <w:rPr>
          <w:sz w:val="20"/>
        </w:rPr>
        <w:t xml:space="preserve">копия документа, подтверждающего полномочия представителя;</w:t>
      </w:r>
    </w:p>
    <w:p>
      <w:pPr>
        <w:pStyle w:val="0"/>
        <w:spacing w:before="200" w:line-rule="auto"/>
        <w:ind w:firstLine="540"/>
        <w:jc w:val="both"/>
      </w:pPr>
      <w:r>
        <w:rPr>
          <w:sz w:val="20"/>
        </w:rPr>
        <w:t xml:space="preserve">письменное </w:t>
      </w:r>
      <w:r>
        <w:rPr>
          <w:sz w:val="20"/>
        </w:rPr>
        <w:t xml:space="preserve">согласие</w:t>
      </w:r>
      <w:r>
        <w:rPr>
          <w:sz w:val="20"/>
        </w:rPr>
        <w:t xml:space="preserve"> на обработку персональных данных по форме согласно приложению N 3 к настоящему Порядку.</w:t>
      </w:r>
    </w:p>
    <w:p>
      <w:pPr>
        <w:pStyle w:val="0"/>
        <w:spacing w:before="200" w:line-rule="auto"/>
        <w:ind w:firstLine="540"/>
        <w:jc w:val="both"/>
      </w:pPr>
      <w:r>
        <w:rPr>
          <w:sz w:val="20"/>
        </w:rPr>
        <w:t xml:space="preserve">5. Копии документов, указанных в </w:t>
      </w:r>
      <w:r>
        <w:rPr>
          <w:sz w:val="20"/>
        </w:rPr>
        <w:t xml:space="preserve">пунктах 3</w:t>
      </w:r>
      <w:r>
        <w:rPr>
          <w:sz w:val="20"/>
        </w:rPr>
        <w:t xml:space="preserve">, </w:t>
      </w:r>
      <w:r>
        <w:rPr>
          <w:sz w:val="20"/>
        </w:rPr>
        <w:t xml:space="preserve">4</w:t>
      </w:r>
      <w:r>
        <w:rPr>
          <w:sz w:val="20"/>
        </w:rPr>
        <w:t xml:space="preserve"> настоящего Порядка, заверяются в нотариальном порядке либо специалистом министерства, осуществляющим прием документов, при наличии подлинных документов в день подачи гражданином или его представителем документов в министерство.</w:t>
      </w:r>
    </w:p>
    <w:p>
      <w:pPr>
        <w:pStyle w:val="0"/>
        <w:spacing w:before="200" w:line-rule="auto"/>
        <w:ind w:firstLine="540"/>
        <w:jc w:val="both"/>
      </w:pPr>
      <w:r>
        <w:rPr>
          <w:sz w:val="20"/>
        </w:rPr>
        <w:t xml:space="preserve">6. Регистрация заявления и документов, указанных в </w:t>
      </w:r>
      <w:r>
        <w:rPr>
          <w:sz w:val="20"/>
        </w:rPr>
        <w:t xml:space="preserve">пунктах 3</w:t>
      </w:r>
      <w:r>
        <w:rPr>
          <w:sz w:val="20"/>
        </w:rPr>
        <w:t xml:space="preserve">, </w:t>
      </w:r>
      <w:r>
        <w:rPr>
          <w:sz w:val="20"/>
        </w:rPr>
        <w:t xml:space="preserve">4</w:t>
      </w:r>
      <w:r>
        <w:rPr>
          <w:sz w:val="20"/>
        </w:rPr>
        <w:t xml:space="preserve"> настоящего Порядка, производится специалистом министерства в день их поступления в министерство в журнале учета заявлений.</w:t>
      </w:r>
    </w:p>
    <w:p>
      <w:pPr>
        <w:pStyle w:val="0"/>
        <w:spacing w:before="200" w:line-rule="auto"/>
        <w:ind w:firstLine="540"/>
        <w:jc w:val="both"/>
      </w:pPr>
      <w:r>
        <w:rPr>
          <w:sz w:val="20"/>
        </w:rPr>
        <w:t xml:space="preserve">7. Министерство в течение одного рабочего дня со дня регистрации поступивших заявления и документов, указанных в </w:t>
      </w:r>
      <w:r>
        <w:rPr>
          <w:sz w:val="20"/>
        </w:rPr>
        <w:t xml:space="preserve">пунктах 3</w:t>
      </w:r>
      <w:r>
        <w:rPr>
          <w:sz w:val="20"/>
        </w:rPr>
        <w:t xml:space="preserve">, </w:t>
      </w:r>
      <w:r>
        <w:rPr>
          <w:sz w:val="20"/>
        </w:rPr>
        <w:t xml:space="preserve">4</w:t>
      </w:r>
      <w:r>
        <w:rPr>
          <w:sz w:val="20"/>
        </w:rPr>
        <w:t xml:space="preserve"> настоящего Порядка, в порядке поступления рассматривает представленные гражданином или его представителем заявление и документы и принимает решение о предоставлении компенсации либо об отказе в предоставлении компенсации, которое оформляется приказом министерства.</w:t>
      </w:r>
    </w:p>
    <w:p>
      <w:pPr>
        <w:pStyle w:val="0"/>
        <w:spacing w:before="200" w:line-rule="auto"/>
        <w:ind w:firstLine="540"/>
        <w:jc w:val="both"/>
      </w:pPr>
      <w:r>
        <w:rPr>
          <w:sz w:val="20"/>
        </w:rPr>
        <w:t xml:space="preserve">8. Решение об отказе в предоставлении компенсации принимается министерством при наличии хотя бы одного из следующих оснований:</w:t>
      </w:r>
    </w:p>
    <w:bookmarkStart w:id="118" w:name="P118"/>
    <w:bookmarkEnd w:id="118"/>
    <w:p>
      <w:pPr>
        <w:pStyle w:val="0"/>
        <w:spacing w:before="200" w:line-rule="auto"/>
        <w:ind w:firstLine="540"/>
        <w:jc w:val="both"/>
      </w:pPr>
      <w:r>
        <w:rPr>
          <w:sz w:val="20"/>
        </w:rPr>
        <w:t xml:space="preserve">8.1. Непредставление или представление не в полном объеме документов, указанных в </w:t>
      </w:r>
      <w:r>
        <w:rPr>
          <w:sz w:val="20"/>
        </w:rPr>
        <w:t xml:space="preserve">пунктах 3</w:t>
      </w:r>
      <w:r>
        <w:rPr>
          <w:sz w:val="20"/>
        </w:rPr>
        <w:t xml:space="preserve">, </w:t>
      </w:r>
      <w:r>
        <w:rPr>
          <w:sz w:val="20"/>
        </w:rPr>
        <w:t xml:space="preserve">4</w:t>
      </w:r>
      <w:r>
        <w:rPr>
          <w:sz w:val="20"/>
        </w:rPr>
        <w:t xml:space="preserve"> настоящего Порядка;</w:t>
      </w:r>
    </w:p>
    <w:bookmarkStart w:id="119" w:name="P119"/>
    <w:bookmarkEnd w:id="119"/>
    <w:p>
      <w:pPr>
        <w:pStyle w:val="0"/>
        <w:spacing w:before="200" w:line-rule="auto"/>
        <w:ind w:firstLine="540"/>
        <w:jc w:val="both"/>
      </w:pPr>
      <w:r>
        <w:rPr>
          <w:sz w:val="20"/>
        </w:rPr>
        <w:t xml:space="preserve">8.2. Наличие в представленных документах неполных или недостоверных сведений;</w:t>
      </w:r>
    </w:p>
    <w:p>
      <w:pPr>
        <w:pStyle w:val="0"/>
        <w:spacing w:before="200" w:line-rule="auto"/>
        <w:ind w:firstLine="540"/>
        <w:jc w:val="both"/>
      </w:pPr>
      <w:r>
        <w:rPr>
          <w:sz w:val="20"/>
        </w:rPr>
        <w:t xml:space="preserve">8.3. Представление гражданином или его представителем документов с нарушением срока, установленного </w:t>
      </w:r>
      <w:r>
        <w:rPr>
          <w:sz w:val="20"/>
        </w:rPr>
        <w:t xml:space="preserve">пунктом 3</w:t>
      </w:r>
      <w:r>
        <w:rPr>
          <w:sz w:val="20"/>
        </w:rPr>
        <w:t xml:space="preserve"> настоящего Порядка;</w:t>
      </w:r>
    </w:p>
    <w:bookmarkStart w:id="121" w:name="P121"/>
    <w:bookmarkEnd w:id="121"/>
    <w:p>
      <w:pPr>
        <w:pStyle w:val="0"/>
        <w:spacing w:before="200" w:line-rule="auto"/>
        <w:ind w:firstLine="540"/>
        <w:jc w:val="both"/>
      </w:pPr>
      <w:r>
        <w:rPr>
          <w:sz w:val="20"/>
        </w:rPr>
        <w:t xml:space="preserve">8.4. Недостаточность лимитов бюджетных обязательств;</w:t>
      </w:r>
    </w:p>
    <w:p>
      <w:pPr>
        <w:pStyle w:val="0"/>
        <w:spacing w:before="200" w:line-rule="auto"/>
        <w:ind w:firstLine="540"/>
        <w:jc w:val="both"/>
      </w:pPr>
      <w:r>
        <w:rPr>
          <w:sz w:val="20"/>
        </w:rPr>
        <w:t xml:space="preserve">8.5. Гражданин не относится к категории лиц, указанных в </w:t>
      </w:r>
      <w:r>
        <w:rPr>
          <w:sz w:val="20"/>
        </w:rPr>
        <w:t xml:space="preserve">статье 2</w:t>
      </w:r>
      <w:r>
        <w:rPr>
          <w:sz w:val="20"/>
        </w:rPr>
        <w:t xml:space="preserve"> областного закона.</w:t>
      </w:r>
    </w:p>
    <w:p>
      <w:pPr>
        <w:pStyle w:val="0"/>
        <w:spacing w:before="200" w:line-rule="auto"/>
        <w:ind w:firstLine="540"/>
        <w:jc w:val="both"/>
      </w:pPr>
      <w:r>
        <w:rPr>
          <w:sz w:val="20"/>
        </w:rPr>
        <w:t xml:space="preserve">9. В случае устранения оснований для отказа в предоставлении компенсации в 2020 году, указанных в </w:t>
      </w:r>
      <w:r>
        <w:rPr>
          <w:sz w:val="20"/>
        </w:rPr>
        <w:t xml:space="preserve">подпунктах 8.1</w:t>
      </w:r>
      <w:r>
        <w:rPr>
          <w:sz w:val="20"/>
        </w:rPr>
        <w:t xml:space="preserve">, </w:t>
      </w:r>
      <w:r>
        <w:rPr>
          <w:sz w:val="20"/>
        </w:rPr>
        <w:t xml:space="preserve">8.2</w:t>
      </w:r>
      <w:r>
        <w:rPr>
          <w:sz w:val="20"/>
        </w:rPr>
        <w:t xml:space="preserve">, </w:t>
      </w:r>
      <w:r>
        <w:rPr>
          <w:sz w:val="20"/>
        </w:rPr>
        <w:t xml:space="preserve">8.4</w:t>
      </w:r>
      <w:r>
        <w:rPr>
          <w:sz w:val="20"/>
        </w:rPr>
        <w:t xml:space="preserve"> настоящего Порядка, гражданин или его представитель имеет право повторно обратиться в министерство с заявлением до 20 ноября 2020 года.</w:t>
      </w:r>
    </w:p>
    <w:p>
      <w:pPr>
        <w:pStyle w:val="0"/>
        <w:jc w:val="both"/>
      </w:pPr>
      <w:r>
        <w:rPr>
          <w:sz w:val="20"/>
        </w:rPr>
        <w:t xml:space="preserve">(в ред. </w:t>
      </w:r>
      <w:r>
        <w:rPr>
          <w:sz w:val="20"/>
        </w:rPr>
        <w:t xml:space="preserve">Постановления</w:t>
      </w:r>
      <w:r>
        <w:rPr>
          <w:sz w:val="20"/>
        </w:rPr>
        <w:t xml:space="preserve"> Правительства Новгородской области от 20.05.2021 N 130)</w:t>
      </w:r>
    </w:p>
    <w:p>
      <w:pPr>
        <w:pStyle w:val="0"/>
        <w:spacing w:before="200" w:line-rule="auto"/>
        <w:ind w:firstLine="540"/>
        <w:jc w:val="both"/>
      </w:pPr>
      <w:r>
        <w:rPr>
          <w:sz w:val="20"/>
        </w:rPr>
        <w:t xml:space="preserve">В случае устранения оснований для отказа в предоставлении компенсации в 2021 году, указанных в </w:t>
      </w:r>
      <w:r>
        <w:rPr>
          <w:sz w:val="20"/>
        </w:rPr>
        <w:t xml:space="preserve">подпунктах 8.1</w:t>
      </w:r>
      <w:r>
        <w:rPr>
          <w:sz w:val="20"/>
        </w:rPr>
        <w:t xml:space="preserve">, </w:t>
      </w:r>
      <w:r>
        <w:rPr>
          <w:sz w:val="20"/>
        </w:rPr>
        <w:t xml:space="preserve">8.2</w:t>
      </w:r>
      <w:r>
        <w:rPr>
          <w:sz w:val="20"/>
        </w:rPr>
        <w:t xml:space="preserve">, </w:t>
      </w:r>
      <w:r>
        <w:rPr>
          <w:sz w:val="20"/>
        </w:rPr>
        <w:t xml:space="preserve">8.4</w:t>
      </w:r>
      <w:r>
        <w:rPr>
          <w:sz w:val="20"/>
        </w:rPr>
        <w:t xml:space="preserve"> настоящего Порядка, гражданин или его представитель имеет право повторно обратиться в министерство с заявлением до 31 октября 2021 года.</w:t>
      </w:r>
    </w:p>
    <w:p>
      <w:pPr>
        <w:pStyle w:val="0"/>
        <w:jc w:val="both"/>
      </w:pPr>
      <w:r>
        <w:rPr>
          <w:sz w:val="20"/>
        </w:rPr>
        <w:t xml:space="preserve">(абзац введен </w:t>
      </w:r>
      <w:r>
        <w:rPr>
          <w:sz w:val="20"/>
        </w:rPr>
        <w:t xml:space="preserve">Постановлением</w:t>
      </w:r>
      <w:r>
        <w:rPr>
          <w:sz w:val="20"/>
        </w:rPr>
        <w:t xml:space="preserve"> Правительства Новгородской области от 20.05.2021 N 130)</w:t>
      </w:r>
    </w:p>
    <w:p>
      <w:pPr>
        <w:pStyle w:val="0"/>
        <w:spacing w:before="200" w:line-rule="auto"/>
        <w:ind w:firstLine="540"/>
        <w:jc w:val="both"/>
      </w:pPr>
      <w:r>
        <w:rPr>
          <w:sz w:val="20"/>
        </w:rPr>
        <w:t xml:space="preserve">В случае устранения оснований для отказа в предоставлении компенсации в 2022 году, указанных в </w:t>
      </w:r>
      <w:r>
        <w:rPr>
          <w:sz w:val="20"/>
        </w:rPr>
        <w:t xml:space="preserve">подпунктах 8.1</w:t>
      </w:r>
      <w:r>
        <w:rPr>
          <w:sz w:val="20"/>
        </w:rPr>
        <w:t xml:space="preserve">, </w:t>
      </w:r>
      <w:r>
        <w:rPr>
          <w:sz w:val="20"/>
        </w:rPr>
        <w:t xml:space="preserve">8.2</w:t>
      </w:r>
      <w:r>
        <w:rPr>
          <w:sz w:val="20"/>
        </w:rPr>
        <w:t xml:space="preserve">, </w:t>
      </w:r>
      <w:r>
        <w:rPr>
          <w:sz w:val="20"/>
        </w:rPr>
        <w:t xml:space="preserve">8.4</w:t>
      </w:r>
      <w:r>
        <w:rPr>
          <w:sz w:val="20"/>
        </w:rPr>
        <w:t xml:space="preserve"> настоящего Порядка, гражданин или его представитель имеет право повторно обратиться в министерство с заявлением до 18 ноября 2022 года.</w:t>
      </w:r>
    </w:p>
    <w:p>
      <w:pPr>
        <w:pStyle w:val="0"/>
        <w:jc w:val="both"/>
      </w:pPr>
      <w:r>
        <w:rPr>
          <w:sz w:val="20"/>
        </w:rPr>
        <w:t xml:space="preserve">(абзац введен </w:t>
      </w:r>
      <w:r>
        <w:rPr>
          <w:sz w:val="20"/>
        </w:rPr>
        <w:t xml:space="preserve">Постановлением</w:t>
      </w:r>
      <w:r>
        <w:rPr>
          <w:sz w:val="20"/>
        </w:rPr>
        <w:t xml:space="preserve"> Правительства Новгородской области от 07.04.2022 N 200)</w:t>
      </w:r>
    </w:p>
    <w:p>
      <w:pPr>
        <w:pStyle w:val="0"/>
        <w:spacing w:before="200" w:line-rule="auto"/>
        <w:ind w:firstLine="540"/>
        <w:jc w:val="both"/>
      </w:pPr>
      <w:r>
        <w:rPr>
          <w:sz w:val="20"/>
        </w:rPr>
        <w:t xml:space="preserve">В случае устранения оснований для отказа в предоставлении компенсации в 2023 году, указанных в </w:t>
      </w:r>
      <w:r>
        <w:rPr>
          <w:sz w:val="20"/>
        </w:rPr>
        <w:t xml:space="preserve">подпунктах 8.1</w:t>
      </w:r>
      <w:r>
        <w:rPr>
          <w:sz w:val="20"/>
        </w:rPr>
        <w:t xml:space="preserve">, </w:t>
      </w:r>
      <w:r>
        <w:rPr>
          <w:sz w:val="20"/>
        </w:rPr>
        <w:t xml:space="preserve">8.2</w:t>
      </w:r>
      <w:r>
        <w:rPr>
          <w:sz w:val="20"/>
        </w:rPr>
        <w:t xml:space="preserve">, </w:t>
      </w:r>
      <w:r>
        <w:rPr>
          <w:sz w:val="20"/>
        </w:rPr>
        <w:t xml:space="preserve">8.4</w:t>
      </w:r>
      <w:r>
        <w:rPr>
          <w:sz w:val="20"/>
        </w:rPr>
        <w:t xml:space="preserve"> настоящего Порядка, гражданин или его представитель имеет право повторно обратиться в министерство с заявлением до 18 ноября 2023 года.</w:t>
      </w:r>
    </w:p>
    <w:p>
      <w:pPr>
        <w:pStyle w:val="0"/>
        <w:jc w:val="both"/>
      </w:pPr>
      <w:r>
        <w:rPr>
          <w:sz w:val="20"/>
        </w:rPr>
        <w:t xml:space="preserve">(абзац введен </w:t>
      </w:r>
      <w:r>
        <w:rPr>
          <w:sz w:val="20"/>
        </w:rPr>
        <w:t xml:space="preserve">Постановлением</w:t>
      </w:r>
      <w:r>
        <w:rPr>
          <w:sz w:val="20"/>
        </w:rPr>
        <w:t xml:space="preserve"> Правительства Новгородской области от 02.06.2023 N 240)</w:t>
      </w:r>
    </w:p>
    <w:p>
      <w:pPr>
        <w:pStyle w:val="0"/>
        <w:spacing w:before="200" w:line-rule="auto"/>
        <w:ind w:firstLine="540"/>
        <w:jc w:val="both"/>
      </w:pPr>
      <w:r>
        <w:rPr>
          <w:sz w:val="20"/>
        </w:rPr>
        <w:t xml:space="preserve">10. Решение об отказе в предоставлении компенсации может быть обжаловано в соответствии с законодательством Российской Федерации.</w:t>
      </w:r>
    </w:p>
    <w:p>
      <w:pPr>
        <w:pStyle w:val="0"/>
        <w:spacing w:before="200" w:line-rule="auto"/>
        <w:ind w:firstLine="540"/>
        <w:jc w:val="both"/>
      </w:pPr>
      <w:r>
        <w:rPr>
          <w:sz w:val="20"/>
        </w:rPr>
        <w:t xml:space="preserve">11. В течение одного рабочего дня со дня принятия решения о предоставлении компенсации либо об отказе в предоставлении компенсации министерство вручает лично или направляет гражданину по почте или на адрес электронной почты уведомление о принятом решении и в случае принятия решения о предоставлении компенсации - подписанный со стороны министерства договор о компенсации в 2 экземплярах.</w:t>
      </w:r>
    </w:p>
    <w:p>
      <w:pPr>
        <w:pStyle w:val="0"/>
        <w:spacing w:before="200" w:line-rule="auto"/>
        <w:ind w:firstLine="540"/>
        <w:jc w:val="both"/>
      </w:pPr>
      <w:r>
        <w:rPr>
          <w:sz w:val="20"/>
        </w:rPr>
        <w:t xml:space="preserve">Подписанный экземпляр договора о компенсации возвращается гражданином в министерство в течение 3 рабочих дней со дня получения договора о компенсации. Министерство регистрирует представленный договор о компенсации в день поступления с использованием системы электронного документооборота органов исполнительной власти Новгородской области.</w:t>
      </w:r>
    </w:p>
    <w:p>
      <w:pPr>
        <w:pStyle w:val="0"/>
        <w:spacing w:before="200" w:line-rule="auto"/>
        <w:ind w:firstLine="540"/>
        <w:jc w:val="both"/>
      </w:pPr>
      <w:r>
        <w:rPr>
          <w:sz w:val="20"/>
        </w:rPr>
        <w:t xml:space="preserve">В случаях неполучения от гражданина подписанного экземпляра договора о компенсации в срок, предусмотренный настоящим пунктом, или получения от гражданина письменного отказа от подписания договора о компенсации министерством принимается решение об отмене ранее принятого решения о предоставлении компенсации, которое оформляется приказом министерства. Указанное решение принимается в течение 2 рабочих дней со дня истечения срока представления договора о компенсации или получения от гражданина письменного отказа от подписания договора о компенсации. Министерство направляет гражданину уведомление о принятом решении в течение одного рабочего дня со дня его принятия способом, указанным гражданином в заявлении.</w:t>
      </w:r>
    </w:p>
    <w:p>
      <w:pPr>
        <w:pStyle w:val="0"/>
        <w:spacing w:before="200" w:line-rule="auto"/>
        <w:ind w:firstLine="540"/>
        <w:jc w:val="both"/>
      </w:pPr>
      <w:r>
        <w:rPr>
          <w:sz w:val="20"/>
        </w:rPr>
        <w:t xml:space="preserve">12. Перечисление компенсации на лицевой счет гражданина осуществляется министерством не позднее 10 рабочих дней со дня поступления в министерство договора о компенсации.</w:t>
      </w:r>
    </w:p>
    <w:bookmarkStart w:id="136" w:name="P136"/>
    <w:bookmarkEnd w:id="136"/>
    <w:p>
      <w:pPr>
        <w:pStyle w:val="0"/>
        <w:spacing w:before="200" w:line-rule="auto"/>
        <w:ind w:firstLine="540"/>
        <w:jc w:val="both"/>
      </w:pPr>
      <w:r>
        <w:rPr>
          <w:sz w:val="20"/>
        </w:rPr>
        <w:t xml:space="preserve">13. В последующем гражданин представляет непосредственно в министерство почтовым отправлением или в электронном виде копии документов об оплате в течение 20 рабочих дней со дня выполнения гражданином обязательств по договору об оказании платных услуг в части их оплаты.</w:t>
      </w:r>
    </w:p>
    <w:p>
      <w:pPr>
        <w:pStyle w:val="0"/>
        <w:jc w:val="both"/>
      </w:pPr>
      <w:r>
        <w:rPr>
          <w:sz w:val="20"/>
        </w:rPr>
        <w:t xml:space="preserve">(в ред. </w:t>
      </w:r>
      <w:r>
        <w:rPr>
          <w:sz w:val="20"/>
        </w:rPr>
        <w:t xml:space="preserve">Постановления</w:t>
      </w:r>
      <w:r>
        <w:rPr>
          <w:sz w:val="20"/>
        </w:rPr>
        <w:t xml:space="preserve"> Правительства Новгородской области от 14.12.2020 N 552)</w:t>
      </w:r>
    </w:p>
    <w:p>
      <w:pPr>
        <w:pStyle w:val="0"/>
        <w:spacing w:before="200" w:line-rule="auto"/>
        <w:ind w:firstLine="540"/>
        <w:jc w:val="both"/>
      </w:pPr>
      <w:r>
        <w:rPr>
          <w:sz w:val="20"/>
        </w:rPr>
        <w:t xml:space="preserve">Перечисление компенсации гражданину осуществляется министерством не позднее 10 рабочих дней со дня поступления в министерство копии документа об оплате.</w:t>
      </w:r>
    </w:p>
    <w:bookmarkStart w:id="139" w:name="P139"/>
    <w:bookmarkEnd w:id="139"/>
    <w:p>
      <w:pPr>
        <w:pStyle w:val="0"/>
        <w:spacing w:before="200" w:line-rule="auto"/>
        <w:ind w:firstLine="540"/>
        <w:jc w:val="both"/>
      </w:pPr>
      <w:r>
        <w:rPr>
          <w:sz w:val="20"/>
        </w:rPr>
        <w:t xml:space="preserve">14. Предоставление компенсации прекращается в следующих случаях:</w:t>
      </w:r>
    </w:p>
    <w:bookmarkStart w:id="140" w:name="P140"/>
    <w:bookmarkEnd w:id="140"/>
    <w:p>
      <w:pPr>
        <w:pStyle w:val="0"/>
        <w:spacing w:before="200" w:line-rule="auto"/>
        <w:ind w:firstLine="540"/>
        <w:jc w:val="both"/>
      </w:pPr>
      <w:r>
        <w:rPr>
          <w:sz w:val="20"/>
        </w:rPr>
        <w:t xml:space="preserve">14.1. В случаях, предусмотренных </w:t>
      </w:r>
      <w:r>
        <w:rPr>
          <w:sz w:val="20"/>
        </w:rPr>
        <w:t xml:space="preserve">пунктами 1</w:t>
      </w:r>
      <w:r>
        <w:rPr>
          <w:sz w:val="20"/>
        </w:rPr>
        <w:t xml:space="preserve">, </w:t>
      </w:r>
      <w:r>
        <w:rPr>
          <w:sz w:val="20"/>
        </w:rPr>
        <w:t xml:space="preserve">3 части 1 статьи 5</w:t>
      </w:r>
      <w:r>
        <w:rPr>
          <w:sz w:val="20"/>
        </w:rPr>
        <w:t xml:space="preserve"> областного закона;</w:t>
      </w:r>
    </w:p>
    <w:p>
      <w:pPr>
        <w:pStyle w:val="0"/>
        <w:spacing w:before="200" w:line-rule="auto"/>
        <w:ind w:firstLine="540"/>
        <w:jc w:val="both"/>
      </w:pPr>
      <w:r>
        <w:rPr>
          <w:sz w:val="20"/>
        </w:rPr>
        <w:t xml:space="preserve">14.2. Смерти гражданина;</w:t>
      </w:r>
    </w:p>
    <w:p>
      <w:pPr>
        <w:pStyle w:val="0"/>
        <w:spacing w:before="200" w:line-rule="auto"/>
        <w:ind w:firstLine="540"/>
        <w:jc w:val="both"/>
      </w:pPr>
      <w:r>
        <w:rPr>
          <w:sz w:val="20"/>
        </w:rPr>
        <w:t xml:space="preserve">14.3. Объявления гражданина умершим или признания безвестно отсутствующим.</w:t>
      </w:r>
    </w:p>
    <w:bookmarkStart w:id="143" w:name="P143"/>
    <w:bookmarkEnd w:id="143"/>
    <w:p>
      <w:pPr>
        <w:pStyle w:val="0"/>
        <w:spacing w:before="200" w:line-rule="auto"/>
        <w:ind w:firstLine="540"/>
        <w:jc w:val="both"/>
      </w:pPr>
      <w:r>
        <w:rPr>
          <w:sz w:val="20"/>
        </w:rPr>
        <w:t xml:space="preserve">15. О наступлении обстоятельств, предусмотренных </w:t>
      </w:r>
      <w:r>
        <w:rPr>
          <w:sz w:val="20"/>
        </w:rPr>
        <w:t xml:space="preserve">пунктом 1 части 1 статьи 5</w:t>
      </w:r>
      <w:r>
        <w:rPr>
          <w:sz w:val="20"/>
        </w:rPr>
        <w:t xml:space="preserve"> областного закона, образовательная организация в письменном виде направляет в министерство уведомление в течение 3 рабочих дней со дня наступления указанных обстоятельств.</w:t>
      </w:r>
    </w:p>
    <w:bookmarkStart w:id="144" w:name="P144"/>
    <w:bookmarkEnd w:id="144"/>
    <w:p>
      <w:pPr>
        <w:pStyle w:val="0"/>
        <w:spacing w:before="200" w:line-rule="auto"/>
        <w:ind w:firstLine="540"/>
        <w:jc w:val="both"/>
      </w:pPr>
      <w:r>
        <w:rPr>
          <w:sz w:val="20"/>
        </w:rPr>
        <w:t xml:space="preserve">О наступлении обстоятельств, предусмотренных </w:t>
      </w:r>
      <w:r>
        <w:rPr>
          <w:sz w:val="20"/>
        </w:rPr>
        <w:t xml:space="preserve">пунктом 3 части 1 статьи 5</w:t>
      </w:r>
      <w:r>
        <w:rPr>
          <w:sz w:val="20"/>
        </w:rPr>
        <w:t xml:space="preserve"> областного закона, медицинская организация, в которой гражданин осуществляет (осуществлял) трудовую деятельность, в письменном виде направляет в министерство уведомление в течение 3 рабочих дней со дня наступления указанных обстоятельств.</w:t>
      </w:r>
    </w:p>
    <w:p>
      <w:pPr>
        <w:pStyle w:val="0"/>
        <w:spacing w:before="200" w:line-rule="auto"/>
        <w:ind w:firstLine="540"/>
        <w:jc w:val="both"/>
      </w:pPr>
      <w:r>
        <w:rPr>
          <w:sz w:val="20"/>
        </w:rPr>
        <w:t xml:space="preserve">Министерство в течение 5 рабочих дней со дня получения уведомления, указанного в </w:t>
      </w:r>
      <w:r>
        <w:rPr>
          <w:sz w:val="20"/>
        </w:rPr>
        <w:t xml:space="preserve">первом</w:t>
      </w:r>
      <w:r>
        <w:rPr>
          <w:sz w:val="20"/>
        </w:rPr>
        <w:t xml:space="preserve"> и </w:t>
      </w:r>
      <w:r>
        <w:rPr>
          <w:sz w:val="20"/>
        </w:rPr>
        <w:t xml:space="preserve">втором абзацах</w:t>
      </w:r>
      <w:r>
        <w:rPr>
          <w:sz w:val="20"/>
        </w:rPr>
        <w:t xml:space="preserve"> настоящего пункта, принимает решение о прекращении выплаты компенсации в форме приказа.</w:t>
      </w:r>
    </w:p>
    <w:p>
      <w:pPr>
        <w:pStyle w:val="0"/>
        <w:spacing w:before="200" w:line-rule="auto"/>
        <w:ind w:firstLine="540"/>
        <w:jc w:val="both"/>
      </w:pPr>
      <w:r>
        <w:rPr>
          <w:sz w:val="20"/>
        </w:rPr>
        <w:t xml:space="preserve">Министерство уведомляет гражданина о прекращении выплаты компенсации путем направления ему почтового отправления в течение 3 рабочих дней со дня издания приказа о решении о прекращении выплаты компенсации.</w:t>
      </w:r>
    </w:p>
    <w:p>
      <w:pPr>
        <w:pStyle w:val="0"/>
        <w:spacing w:before="200" w:line-rule="auto"/>
        <w:ind w:firstLine="540"/>
        <w:jc w:val="both"/>
      </w:pPr>
      <w:r>
        <w:rPr>
          <w:sz w:val="20"/>
        </w:rPr>
        <w:t xml:space="preserve">16. Выплата компенсации прекращается с первого числа месяца, следующего за месяцем, в котором наступили обстоятельства, предусмотренные </w:t>
      </w:r>
      <w:r>
        <w:rPr>
          <w:sz w:val="20"/>
        </w:rPr>
        <w:t xml:space="preserve">пунктом 14</w:t>
      </w:r>
      <w:r>
        <w:rPr>
          <w:sz w:val="20"/>
        </w:rPr>
        <w:t xml:space="preserve"> настоящего Порядка.</w:t>
      </w:r>
    </w:p>
    <w:p>
      <w:pPr>
        <w:pStyle w:val="0"/>
        <w:spacing w:before="200" w:line-rule="auto"/>
        <w:ind w:firstLine="540"/>
        <w:jc w:val="both"/>
      </w:pPr>
      <w:r>
        <w:rPr>
          <w:sz w:val="20"/>
        </w:rPr>
        <w:t xml:space="preserve">17. В случае наступления обстоятельств, предусмотренных </w:t>
      </w:r>
      <w:r>
        <w:rPr>
          <w:sz w:val="20"/>
        </w:rPr>
        <w:t xml:space="preserve">подпунктом 14.1</w:t>
      </w:r>
      <w:r>
        <w:rPr>
          <w:sz w:val="20"/>
        </w:rPr>
        <w:t xml:space="preserve"> настоящего Порядка, гражданин в течение 5 рабочих дней со дня, следующего за днем наступления указанных обстоятельств, обязан возвратить в областной бюджет денежные средства в размере полученной компенсации.</w:t>
      </w:r>
    </w:p>
    <w:p>
      <w:pPr>
        <w:pStyle w:val="0"/>
        <w:spacing w:before="200" w:line-rule="auto"/>
        <w:ind w:firstLine="540"/>
        <w:jc w:val="both"/>
      </w:pPr>
      <w:r>
        <w:rPr>
          <w:sz w:val="20"/>
        </w:rPr>
        <w:t xml:space="preserve">В случае отказа от добровольного возврата полученных средств компенсации они взыскиваются министерством в судебном порядке в соответствии с законодательством Российской Федерации.</w:t>
      </w:r>
    </w:p>
    <w:p>
      <w:pPr>
        <w:pStyle w:val="0"/>
        <w:spacing w:before="200" w:line-rule="auto"/>
        <w:ind w:firstLine="540"/>
        <w:jc w:val="both"/>
      </w:pPr>
      <w:r>
        <w:rPr>
          <w:sz w:val="20"/>
        </w:rPr>
        <w:t xml:space="preserve">18. О наступлении обстоятельств, предусмотренных </w:t>
      </w:r>
      <w:r>
        <w:rPr>
          <w:sz w:val="20"/>
        </w:rPr>
        <w:t xml:space="preserve">пунктами 2</w:t>
      </w:r>
      <w:r>
        <w:rPr>
          <w:sz w:val="20"/>
        </w:rPr>
        <w:t xml:space="preserve">, </w:t>
      </w:r>
      <w:r>
        <w:rPr>
          <w:sz w:val="20"/>
        </w:rPr>
        <w:t xml:space="preserve">4 части 1 статьи 5</w:t>
      </w:r>
      <w:r>
        <w:rPr>
          <w:sz w:val="20"/>
        </w:rPr>
        <w:t xml:space="preserve"> областного закона, медицинская организация, в которой гражданин осуществляет (осуществлял) трудовую деятельность, в письменном виде направляет в министерство уведомление в течение 3 рабочих дней со дня наступления указанных обстоятельств.</w:t>
      </w:r>
    </w:p>
    <w:p>
      <w:pPr>
        <w:pStyle w:val="0"/>
        <w:spacing w:before="200" w:line-rule="auto"/>
        <w:ind w:firstLine="540"/>
        <w:jc w:val="both"/>
      </w:pPr>
      <w:r>
        <w:rPr>
          <w:sz w:val="20"/>
        </w:rPr>
        <w:t xml:space="preserve">19. В случае наступления обстоятельств, предусмотренных </w:t>
      </w:r>
      <w:r>
        <w:rPr>
          <w:sz w:val="20"/>
        </w:rPr>
        <w:t xml:space="preserve">пунктами 2</w:t>
      </w:r>
      <w:r>
        <w:rPr>
          <w:sz w:val="20"/>
        </w:rPr>
        <w:t xml:space="preserve">, </w:t>
      </w:r>
      <w:r>
        <w:rPr>
          <w:sz w:val="20"/>
        </w:rPr>
        <w:t xml:space="preserve">4 части 1 статьи 5</w:t>
      </w:r>
      <w:r>
        <w:rPr>
          <w:sz w:val="20"/>
        </w:rPr>
        <w:t xml:space="preserve"> областного закона, гражданин в течение 5 рабочих дней со дня, следующего за днем наступления указанных обстоятельств, обязан возвратить в областной бюджет денежные средства в размере полученной компенсации.</w:t>
      </w:r>
    </w:p>
    <w:p>
      <w:pPr>
        <w:pStyle w:val="0"/>
        <w:spacing w:before="200" w:line-rule="auto"/>
        <w:ind w:firstLine="540"/>
        <w:jc w:val="both"/>
      </w:pPr>
      <w:r>
        <w:rPr>
          <w:sz w:val="20"/>
        </w:rPr>
        <w:t xml:space="preserve">В случае отказа от добровольного возврата средств компенсации они взыскиваются министерством в судебном порядке в соответствии с законодательством Российской Федерации.</w:t>
      </w:r>
    </w:p>
    <w:p>
      <w:pPr>
        <w:pStyle w:val="0"/>
        <w:spacing w:before="200" w:line-rule="auto"/>
        <w:ind w:firstLine="540"/>
        <w:jc w:val="both"/>
      </w:pPr>
      <w:r>
        <w:rPr>
          <w:sz w:val="20"/>
        </w:rPr>
        <w:t xml:space="preserve">20. Министерством формируется выплатное дело на каждого гражданина в течение 3 рабочих дней со дня представления подписанного гражданином договора о компенсации.</w:t>
      </w:r>
    </w:p>
    <w:p>
      <w:pPr>
        <w:pStyle w:val="0"/>
        <w:spacing w:before="200" w:line-rule="auto"/>
        <w:ind w:firstLine="540"/>
        <w:jc w:val="both"/>
      </w:pPr>
      <w:r>
        <w:rPr>
          <w:sz w:val="20"/>
        </w:rPr>
        <w:t xml:space="preserve">К выплатному делу приобщаются документы, указанные в </w:t>
      </w:r>
      <w:r>
        <w:rPr>
          <w:sz w:val="20"/>
        </w:rPr>
        <w:t xml:space="preserve">пунктах 3</w:t>
      </w:r>
      <w:r>
        <w:rPr>
          <w:sz w:val="20"/>
        </w:rPr>
        <w:t xml:space="preserve">, </w:t>
      </w:r>
      <w:r>
        <w:rPr>
          <w:sz w:val="20"/>
        </w:rPr>
        <w:t xml:space="preserve">4</w:t>
      </w:r>
      <w:r>
        <w:rPr>
          <w:sz w:val="20"/>
        </w:rPr>
        <w:t xml:space="preserve">, </w:t>
      </w:r>
      <w:r>
        <w:rPr>
          <w:sz w:val="20"/>
        </w:rPr>
        <w:t xml:space="preserve">13</w:t>
      </w:r>
      <w:r>
        <w:rPr>
          <w:sz w:val="20"/>
        </w:rPr>
        <w:t xml:space="preserve"> настоящего Порядка, а также решения о предоставлении, прекращении выплаты компенсации, копии документов, на основании которых производились прекращение выплаты компенсации и возврат средств компенсации.</w:t>
      </w:r>
    </w:p>
    <w:p>
      <w:pPr>
        <w:pStyle w:val="0"/>
        <w:spacing w:before="200" w:line-rule="auto"/>
        <w:ind w:firstLine="540"/>
        <w:jc w:val="both"/>
      </w:pPr>
      <w:r>
        <w:rPr>
          <w:sz w:val="20"/>
        </w:rPr>
        <w:t xml:space="preserve">Выплатное дело гражданина хранится в министерстве в течение 8 лет со дня его формирования.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Порядку</w:t>
      </w:r>
    </w:p>
    <w:p>
      <w:pPr>
        <w:pStyle w:val="0"/>
        <w:jc w:val="right"/>
      </w:pPr>
      <w:r>
        <w:rPr>
          <w:sz w:val="20"/>
        </w:rPr>
        <w:t xml:space="preserve">предоставления гражданам</w:t>
      </w:r>
    </w:p>
    <w:p>
      <w:pPr>
        <w:pStyle w:val="0"/>
        <w:jc w:val="right"/>
      </w:pPr>
      <w:r>
        <w:rPr>
          <w:sz w:val="20"/>
        </w:rPr>
        <w:t xml:space="preserve">компенсации расходов за обучение</w:t>
      </w:r>
    </w:p>
    <w:p>
      <w:pPr>
        <w:pStyle w:val="0"/>
        <w:jc w:val="right"/>
      </w:pPr>
      <w:r>
        <w:rPr>
          <w:sz w:val="20"/>
        </w:rPr>
        <w:t xml:space="preserve">в образовательных организациях,</w:t>
      </w:r>
    </w:p>
    <w:p>
      <w:pPr>
        <w:pStyle w:val="0"/>
        <w:jc w:val="right"/>
      </w:pPr>
      <w:r>
        <w:rPr>
          <w:sz w:val="20"/>
        </w:rPr>
        <w:t xml:space="preserve">осуществляющих образовательную</w:t>
      </w:r>
    </w:p>
    <w:p>
      <w:pPr>
        <w:pStyle w:val="0"/>
        <w:jc w:val="right"/>
      </w:pPr>
      <w:r>
        <w:rPr>
          <w:sz w:val="20"/>
        </w:rPr>
        <w:t xml:space="preserve">деятельность на территории</w:t>
      </w:r>
    </w:p>
    <w:p>
      <w:pPr>
        <w:pStyle w:val="0"/>
        <w:jc w:val="right"/>
      </w:pPr>
      <w:r>
        <w:rPr>
          <w:sz w:val="20"/>
        </w:rPr>
        <w:t xml:space="preserve">Новгородской области, по</w:t>
      </w:r>
    </w:p>
    <w:p>
      <w:pPr>
        <w:pStyle w:val="0"/>
        <w:jc w:val="right"/>
      </w:pPr>
      <w:r>
        <w:rPr>
          <w:sz w:val="20"/>
        </w:rPr>
        <w:t xml:space="preserve">образовательным программам</w:t>
      </w:r>
    </w:p>
    <w:p>
      <w:pPr>
        <w:pStyle w:val="0"/>
        <w:jc w:val="right"/>
      </w:pPr>
      <w:r>
        <w:rPr>
          <w:sz w:val="20"/>
        </w:rPr>
        <w:t xml:space="preserve">высшего образования - программам</w:t>
      </w:r>
    </w:p>
    <w:p>
      <w:pPr>
        <w:pStyle w:val="0"/>
        <w:jc w:val="right"/>
      </w:pPr>
      <w:r>
        <w:rPr>
          <w:sz w:val="20"/>
        </w:rPr>
        <w:t xml:space="preserve">ординатуры в 2020 - 2025 годах,</w:t>
      </w:r>
    </w:p>
    <w:p>
      <w:pPr>
        <w:pStyle w:val="0"/>
        <w:jc w:val="right"/>
      </w:pPr>
      <w:r>
        <w:rPr>
          <w:sz w:val="20"/>
        </w:rPr>
        <w:t xml:space="preserve">а также возврата полученных</w:t>
      </w:r>
    </w:p>
    <w:p>
      <w:pPr>
        <w:pStyle w:val="0"/>
        <w:jc w:val="right"/>
      </w:pPr>
      <w:r>
        <w:rPr>
          <w:sz w:val="20"/>
        </w:rPr>
        <w:t xml:space="preserve">средств компенсации расходов</w:t>
      </w:r>
    </w:p>
    <w:p>
      <w:pPr>
        <w:pStyle w:val="0"/>
        <w:jc w:val="right"/>
      </w:pPr>
      <w:r>
        <w:rPr>
          <w:sz w:val="20"/>
        </w:rPr>
        <w:t xml:space="preserve">в областной бюджет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Новгородской области</w:t>
            </w:r>
          </w:p>
          <w:p>
            <w:pPr>
              <w:pStyle w:val="0"/>
              <w:jc w:val="center"/>
            </w:pPr>
            <w:r>
              <w:rPr>
                <w:sz w:val="20"/>
                <w:color w:val="392c69"/>
              </w:rPr>
              <w:t xml:space="preserve">от 20.05.2021 </w:t>
            </w:r>
            <w:r>
              <w:rPr>
                <w:sz w:val="20"/>
                <w:color w:val="392c69"/>
              </w:rPr>
              <w:t xml:space="preserve">N 130</w:t>
            </w:r>
            <w:r>
              <w:rPr>
                <w:sz w:val="20"/>
                <w:color w:val="392c69"/>
              </w:rPr>
              <w:t xml:space="preserve">, от 07.04.2022 </w:t>
            </w:r>
            <w:r>
              <w:rPr>
                <w:sz w:val="20"/>
                <w:color w:val="392c69"/>
              </w:rPr>
              <w:t xml:space="preserve">N 200</w:t>
            </w:r>
            <w:r>
              <w:rPr>
                <w:sz w:val="20"/>
                <w:color w:val="392c69"/>
              </w:rPr>
              <w:t xml:space="preserve">, от 02.06.2023 </w:t>
            </w:r>
            <w:r>
              <w:rPr>
                <w:sz w:val="20"/>
                <w:color w:val="392c69"/>
              </w:rPr>
              <w:t xml:space="preserve">N 240</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1799"/>
        <w:gridCol w:w="570"/>
        <w:gridCol w:w="1996"/>
        <w:gridCol w:w="479"/>
        <w:gridCol w:w="479"/>
        <w:gridCol w:w="1258"/>
        <w:gridCol w:w="630"/>
        <w:gridCol w:w="659"/>
        <w:gridCol w:w="1170"/>
      </w:tblGrid>
      <w:tr>
        <w:tc>
          <w:tcPr>
            <w:gridSpan w:val="3"/>
            <w:tcW w:w="4365" w:type="dxa"/>
            <w:tcBorders>
              <w:top w:val="nil"/>
              <w:left w:val="nil"/>
              <w:bottom w:val="nil"/>
              <w:right w:val="nil"/>
            </w:tcBorders>
            <w:vMerge w:val="restart"/>
          </w:tcPr>
          <w:p>
            <w:pPr>
              <w:pStyle w:val="0"/>
            </w:pPr>
            <w:r>
              <w:rPr>
                <w:sz w:val="20"/>
              </w:rPr>
            </w:r>
          </w:p>
        </w:tc>
        <w:tc>
          <w:tcPr>
            <w:gridSpan w:val="6"/>
            <w:tcW w:w="4675" w:type="dxa"/>
            <w:tcBorders>
              <w:top w:val="nil"/>
              <w:left w:val="nil"/>
              <w:bottom w:val="nil"/>
              <w:right w:val="nil"/>
            </w:tcBorders>
          </w:tcPr>
          <w:p>
            <w:pPr>
              <w:pStyle w:val="0"/>
              <w:jc w:val="both"/>
            </w:pPr>
            <w:r>
              <w:rPr>
                <w:sz w:val="20"/>
              </w:rPr>
              <w:t xml:space="preserve">Министру здравоохранения Новгородской области</w:t>
            </w:r>
          </w:p>
        </w:tc>
      </w:tr>
      <w:tr>
        <w:tc>
          <w:tcPr>
            <w:gridSpan w:val="3"/>
            <w:tcBorders>
              <w:top w:val="nil"/>
              <w:left w:val="nil"/>
              <w:bottom w:val="nil"/>
              <w:right w:val="nil"/>
            </w:tcBorders>
            <w:vMerge w:val="continue"/>
          </w:tcPr>
          <w:p/>
        </w:tc>
        <w:tc>
          <w:tcPr>
            <w:tcW w:w="479" w:type="dxa"/>
            <w:tcBorders>
              <w:top w:val="nil"/>
              <w:left w:val="nil"/>
              <w:bottom w:val="nil"/>
              <w:right w:val="nil"/>
            </w:tcBorders>
          </w:tcPr>
          <w:p>
            <w:pPr>
              <w:pStyle w:val="0"/>
              <w:jc w:val="both"/>
            </w:pPr>
            <w:r>
              <w:rPr>
                <w:sz w:val="20"/>
              </w:rPr>
              <w:t xml:space="preserve">от</w:t>
            </w:r>
          </w:p>
        </w:tc>
        <w:tc>
          <w:tcPr>
            <w:gridSpan w:val="5"/>
            <w:tcW w:w="4196" w:type="dxa"/>
            <w:tcBorders>
              <w:top w:val="nil"/>
              <w:left w:val="nil"/>
              <w:bottom w:val="single" w:sz="4"/>
              <w:right w:val="nil"/>
            </w:tcBorders>
          </w:tcPr>
          <w:p>
            <w:pPr>
              <w:pStyle w:val="0"/>
            </w:pPr>
            <w:r>
              <w:rPr>
                <w:sz w:val="20"/>
              </w:rPr>
            </w:r>
          </w:p>
        </w:tc>
      </w:tr>
      <w:tr>
        <w:tc>
          <w:tcPr>
            <w:gridSpan w:val="3"/>
            <w:tcBorders>
              <w:top w:val="nil"/>
              <w:left w:val="nil"/>
              <w:bottom w:val="nil"/>
              <w:right w:val="nil"/>
            </w:tcBorders>
            <w:vMerge w:val="continue"/>
          </w:tcPr>
          <w:p/>
        </w:tc>
        <w:tc>
          <w:tcPr>
            <w:gridSpan w:val="6"/>
            <w:tcW w:w="4675" w:type="dxa"/>
            <w:tcBorders>
              <w:top w:val="nil"/>
              <w:left w:val="nil"/>
              <w:bottom w:val="single" w:sz="4"/>
              <w:right w:val="nil"/>
            </w:tcBorders>
          </w:tcPr>
          <w:p>
            <w:pPr>
              <w:pStyle w:val="0"/>
            </w:pPr>
            <w:r>
              <w:rPr>
                <w:sz w:val="20"/>
              </w:rPr>
            </w:r>
          </w:p>
        </w:tc>
      </w:tr>
      <w:tr>
        <w:tc>
          <w:tcPr>
            <w:gridSpan w:val="3"/>
            <w:tcBorders>
              <w:top w:val="nil"/>
              <w:left w:val="nil"/>
              <w:bottom w:val="nil"/>
              <w:right w:val="nil"/>
            </w:tcBorders>
            <w:vMerge w:val="continue"/>
          </w:tcPr>
          <w:p/>
        </w:tc>
        <w:tc>
          <w:tcPr>
            <w:gridSpan w:val="6"/>
            <w:tcW w:w="4675" w:type="dxa"/>
            <w:tcBorders>
              <w:top w:val="single" w:sz="4"/>
              <w:left w:val="nil"/>
              <w:bottom w:val="nil"/>
              <w:right w:val="nil"/>
            </w:tcBorders>
          </w:tcPr>
          <w:p>
            <w:pPr>
              <w:pStyle w:val="0"/>
              <w:jc w:val="center"/>
            </w:pPr>
            <w:r>
              <w:rPr>
                <w:sz w:val="20"/>
              </w:rPr>
              <w:t xml:space="preserve">(ФИО гражданина полностью)</w:t>
            </w:r>
          </w:p>
        </w:tc>
      </w:tr>
      <w:tr>
        <w:tc>
          <w:tcPr>
            <w:gridSpan w:val="3"/>
            <w:tcBorders>
              <w:top w:val="nil"/>
              <w:left w:val="nil"/>
              <w:bottom w:val="nil"/>
              <w:right w:val="nil"/>
            </w:tcBorders>
            <w:vMerge w:val="continue"/>
          </w:tcPr>
          <w:p/>
        </w:tc>
        <w:tc>
          <w:tcPr>
            <w:gridSpan w:val="4"/>
            <w:tcW w:w="2846" w:type="dxa"/>
            <w:tcBorders>
              <w:top w:val="nil"/>
              <w:left w:val="nil"/>
              <w:bottom w:val="nil"/>
              <w:right w:val="nil"/>
            </w:tcBorders>
          </w:tcPr>
          <w:p>
            <w:pPr>
              <w:pStyle w:val="0"/>
              <w:jc w:val="both"/>
            </w:pPr>
            <w:r>
              <w:rPr>
                <w:sz w:val="20"/>
              </w:rPr>
              <w:t xml:space="preserve">паспорт серия ______ N</w:t>
            </w:r>
          </w:p>
        </w:tc>
        <w:tc>
          <w:tcPr>
            <w:gridSpan w:val="2"/>
            <w:tcW w:w="1829" w:type="dxa"/>
            <w:tcBorders>
              <w:top w:val="nil"/>
              <w:left w:val="nil"/>
              <w:bottom w:val="single" w:sz="4"/>
              <w:right w:val="nil"/>
            </w:tcBorders>
          </w:tcPr>
          <w:p>
            <w:pPr>
              <w:pStyle w:val="0"/>
            </w:pPr>
            <w:r>
              <w:rPr>
                <w:sz w:val="20"/>
              </w:rPr>
            </w:r>
          </w:p>
        </w:tc>
      </w:tr>
      <w:tr>
        <w:tc>
          <w:tcPr>
            <w:gridSpan w:val="3"/>
            <w:tcBorders>
              <w:top w:val="nil"/>
              <w:left w:val="nil"/>
              <w:bottom w:val="nil"/>
              <w:right w:val="nil"/>
            </w:tcBorders>
            <w:vMerge w:val="continue"/>
          </w:tcPr>
          <w:p/>
        </w:tc>
        <w:tc>
          <w:tcPr>
            <w:gridSpan w:val="6"/>
            <w:tcW w:w="4675" w:type="dxa"/>
            <w:tcBorders>
              <w:top w:val="nil"/>
              <w:left w:val="nil"/>
              <w:bottom w:val="single" w:sz="4"/>
              <w:right w:val="nil"/>
            </w:tcBorders>
          </w:tcPr>
          <w:p>
            <w:pPr>
              <w:pStyle w:val="0"/>
            </w:pPr>
            <w:r>
              <w:rPr>
                <w:sz w:val="20"/>
              </w:rPr>
            </w:r>
          </w:p>
        </w:tc>
      </w:tr>
      <w:tr>
        <w:tblPrEx>
          <w:tblBorders>
            <w:insideH w:val="single" w:sz="4"/>
          </w:tblBorders>
        </w:tblPrEx>
        <w:tc>
          <w:tcPr>
            <w:gridSpan w:val="3"/>
            <w:tcBorders>
              <w:top w:val="nil"/>
              <w:left w:val="nil"/>
              <w:bottom w:val="nil"/>
              <w:right w:val="nil"/>
            </w:tcBorders>
            <w:vMerge w:val="continue"/>
          </w:tcPr>
          <w:p/>
        </w:tc>
        <w:tc>
          <w:tcPr>
            <w:gridSpan w:val="6"/>
            <w:tcW w:w="4675" w:type="dxa"/>
            <w:tcBorders>
              <w:top w:val="single" w:sz="4"/>
              <w:left w:val="nil"/>
              <w:bottom w:val="single" w:sz="4"/>
              <w:right w:val="nil"/>
            </w:tcBorders>
          </w:tcPr>
          <w:p>
            <w:pPr>
              <w:pStyle w:val="0"/>
            </w:pPr>
            <w:r>
              <w:rPr>
                <w:sz w:val="20"/>
              </w:rPr>
            </w:r>
          </w:p>
        </w:tc>
      </w:tr>
      <w:tr>
        <w:tc>
          <w:tcPr>
            <w:gridSpan w:val="3"/>
            <w:tcBorders>
              <w:top w:val="nil"/>
              <w:left w:val="nil"/>
              <w:bottom w:val="nil"/>
              <w:right w:val="nil"/>
            </w:tcBorders>
            <w:vMerge w:val="continue"/>
          </w:tcPr>
          <w:p/>
        </w:tc>
        <w:tc>
          <w:tcPr>
            <w:gridSpan w:val="6"/>
            <w:tcW w:w="4675" w:type="dxa"/>
            <w:tcBorders>
              <w:top w:val="single" w:sz="4"/>
              <w:left w:val="nil"/>
              <w:bottom w:val="nil"/>
              <w:right w:val="nil"/>
            </w:tcBorders>
          </w:tcPr>
          <w:p>
            <w:pPr>
              <w:pStyle w:val="0"/>
              <w:jc w:val="center"/>
            </w:pPr>
            <w:r>
              <w:rPr>
                <w:sz w:val="20"/>
              </w:rPr>
              <w:t xml:space="preserve">(когда и кем выдан)</w:t>
            </w:r>
          </w:p>
        </w:tc>
      </w:tr>
      <w:tr>
        <w:tc>
          <w:tcPr>
            <w:gridSpan w:val="3"/>
            <w:tcBorders>
              <w:top w:val="nil"/>
              <w:left w:val="nil"/>
              <w:bottom w:val="nil"/>
              <w:right w:val="nil"/>
            </w:tcBorders>
            <w:vMerge w:val="continue"/>
          </w:tcPr>
          <w:p/>
        </w:tc>
        <w:tc>
          <w:tcPr>
            <w:gridSpan w:val="5"/>
            <w:tcW w:w="3505" w:type="dxa"/>
            <w:tcBorders>
              <w:top w:val="nil"/>
              <w:left w:val="nil"/>
              <w:bottom w:val="nil"/>
              <w:right w:val="nil"/>
            </w:tcBorders>
          </w:tcPr>
          <w:p>
            <w:pPr>
              <w:pStyle w:val="0"/>
              <w:jc w:val="both"/>
            </w:pPr>
            <w:r>
              <w:rPr>
                <w:sz w:val="20"/>
              </w:rPr>
              <w:t xml:space="preserve">место проживания пребывания</w:t>
            </w:r>
          </w:p>
        </w:tc>
        <w:tc>
          <w:tcPr>
            <w:tcW w:w="1170" w:type="dxa"/>
            <w:tcBorders>
              <w:top w:val="nil"/>
              <w:left w:val="nil"/>
              <w:bottom w:val="single" w:sz="4"/>
              <w:right w:val="nil"/>
            </w:tcBorders>
          </w:tcPr>
          <w:p>
            <w:pPr>
              <w:pStyle w:val="0"/>
            </w:pPr>
            <w:r>
              <w:rPr>
                <w:sz w:val="20"/>
              </w:rPr>
            </w:r>
          </w:p>
        </w:tc>
      </w:tr>
      <w:tr>
        <w:tc>
          <w:tcPr>
            <w:gridSpan w:val="3"/>
            <w:tcBorders>
              <w:top w:val="nil"/>
              <w:left w:val="nil"/>
              <w:bottom w:val="nil"/>
              <w:right w:val="nil"/>
            </w:tcBorders>
            <w:vMerge w:val="continue"/>
          </w:tcPr>
          <w:p/>
        </w:tc>
        <w:tc>
          <w:tcPr>
            <w:gridSpan w:val="6"/>
            <w:tcW w:w="4675" w:type="dxa"/>
            <w:tcBorders>
              <w:top w:val="nil"/>
              <w:left w:val="nil"/>
              <w:bottom w:val="single" w:sz="4"/>
              <w:right w:val="nil"/>
            </w:tcBorders>
          </w:tcPr>
          <w:p>
            <w:pPr>
              <w:pStyle w:val="0"/>
            </w:pPr>
            <w:r>
              <w:rPr>
                <w:sz w:val="20"/>
              </w:rPr>
            </w:r>
          </w:p>
        </w:tc>
      </w:tr>
      <w:tr>
        <w:tc>
          <w:tcPr>
            <w:gridSpan w:val="3"/>
            <w:tcBorders>
              <w:top w:val="nil"/>
              <w:left w:val="nil"/>
              <w:bottom w:val="nil"/>
              <w:right w:val="nil"/>
            </w:tcBorders>
            <w:vMerge w:val="continue"/>
          </w:tcPr>
          <w:p/>
        </w:tc>
        <w:tc>
          <w:tcPr>
            <w:gridSpan w:val="6"/>
            <w:tcW w:w="4675" w:type="dxa"/>
            <w:tcBorders>
              <w:top w:val="single" w:sz="4"/>
              <w:left w:val="nil"/>
              <w:bottom w:val="nil"/>
              <w:right w:val="nil"/>
            </w:tcBorders>
          </w:tcPr>
          <w:p>
            <w:pPr>
              <w:pStyle w:val="0"/>
              <w:jc w:val="both"/>
            </w:pPr>
            <w:r>
              <w:rPr>
                <w:sz w:val="20"/>
              </w:rPr>
              <w:t xml:space="preserve">контактный телефон (адрес электронной</w:t>
            </w:r>
          </w:p>
        </w:tc>
      </w:tr>
      <w:tr>
        <w:tc>
          <w:tcPr>
            <w:gridSpan w:val="3"/>
            <w:tcBorders>
              <w:top w:val="nil"/>
              <w:left w:val="nil"/>
              <w:bottom w:val="nil"/>
              <w:right w:val="nil"/>
            </w:tcBorders>
            <w:vMerge w:val="continue"/>
          </w:tcPr>
          <w:p/>
        </w:tc>
        <w:tc>
          <w:tcPr>
            <w:gridSpan w:val="2"/>
            <w:tcW w:w="958" w:type="dxa"/>
            <w:tcBorders>
              <w:top w:val="nil"/>
              <w:left w:val="nil"/>
              <w:bottom w:val="nil"/>
              <w:right w:val="nil"/>
            </w:tcBorders>
          </w:tcPr>
          <w:p>
            <w:pPr>
              <w:pStyle w:val="0"/>
              <w:jc w:val="both"/>
            </w:pPr>
            <w:r>
              <w:rPr>
                <w:sz w:val="20"/>
              </w:rPr>
              <w:t xml:space="preserve">почты)</w:t>
            </w:r>
          </w:p>
        </w:tc>
        <w:tc>
          <w:tcPr>
            <w:gridSpan w:val="4"/>
            <w:tcW w:w="3717" w:type="dxa"/>
            <w:tcBorders>
              <w:top w:val="nil"/>
              <w:left w:val="nil"/>
              <w:bottom w:val="single" w:sz="4"/>
              <w:right w:val="nil"/>
            </w:tcBorders>
          </w:tcPr>
          <w:p>
            <w:pPr>
              <w:pStyle w:val="0"/>
            </w:pPr>
            <w:r>
              <w:rPr>
                <w:sz w:val="20"/>
              </w:rPr>
            </w:r>
          </w:p>
        </w:tc>
      </w:tr>
      <w:tr>
        <w:tc>
          <w:tcPr>
            <w:gridSpan w:val="9"/>
            <w:tcW w:w="9040" w:type="dxa"/>
            <w:tcBorders>
              <w:top w:val="nil"/>
              <w:left w:val="nil"/>
              <w:bottom w:val="nil"/>
              <w:right w:val="nil"/>
            </w:tcBorders>
          </w:tcPr>
          <w:p>
            <w:pPr>
              <w:pStyle w:val="0"/>
            </w:pPr>
            <w:r>
              <w:rPr>
                <w:sz w:val="20"/>
              </w:rPr>
            </w:r>
          </w:p>
        </w:tc>
      </w:tr>
      <w:tr>
        <w:tc>
          <w:tcPr>
            <w:gridSpan w:val="9"/>
            <w:tcW w:w="9040" w:type="dxa"/>
            <w:tcBorders>
              <w:top w:val="nil"/>
              <w:left w:val="nil"/>
              <w:bottom w:val="nil"/>
              <w:right w:val="nil"/>
            </w:tcBorders>
          </w:tcPr>
          <w:bookmarkStart w:id="197" w:name="P197"/>
          <w:bookmarkEnd w:id="197"/>
          <w:p>
            <w:pPr>
              <w:pStyle w:val="0"/>
              <w:jc w:val="center"/>
            </w:pPr>
            <w:r>
              <w:rPr>
                <w:sz w:val="20"/>
              </w:rPr>
              <w:t xml:space="preserve">ЗАЯВЛЕНИЕ</w:t>
            </w:r>
          </w:p>
          <w:p>
            <w:pPr>
              <w:pStyle w:val="0"/>
              <w:jc w:val="center"/>
            </w:pPr>
            <w:r>
              <w:rPr>
                <w:sz w:val="20"/>
              </w:rPr>
              <w:t xml:space="preserve">о заключении договора о компенсации расходов за обучение</w:t>
            </w:r>
          </w:p>
          <w:p>
            <w:pPr>
              <w:pStyle w:val="0"/>
              <w:jc w:val="center"/>
            </w:pPr>
            <w:r>
              <w:rPr>
                <w:sz w:val="20"/>
              </w:rPr>
              <w:t xml:space="preserve">в образовательной организации по программе высшего</w:t>
            </w:r>
          </w:p>
          <w:p>
            <w:pPr>
              <w:pStyle w:val="0"/>
              <w:jc w:val="center"/>
            </w:pPr>
            <w:r>
              <w:rPr>
                <w:sz w:val="20"/>
              </w:rPr>
              <w:t xml:space="preserve">образования - программе ординатуры</w:t>
            </w:r>
          </w:p>
        </w:tc>
      </w:tr>
      <w:tr>
        <w:tc>
          <w:tcPr>
            <w:gridSpan w:val="9"/>
            <w:tcW w:w="9040" w:type="dxa"/>
            <w:tcBorders>
              <w:top w:val="nil"/>
              <w:left w:val="nil"/>
              <w:bottom w:val="nil"/>
              <w:right w:val="nil"/>
            </w:tcBorders>
          </w:tcPr>
          <w:p>
            <w:pPr>
              <w:pStyle w:val="0"/>
            </w:pPr>
            <w:r>
              <w:rPr>
                <w:sz w:val="20"/>
              </w:rPr>
            </w:r>
          </w:p>
        </w:tc>
      </w:tr>
      <w:tr>
        <w:tc>
          <w:tcPr>
            <w:gridSpan w:val="9"/>
            <w:tcW w:w="9040" w:type="dxa"/>
            <w:tcBorders>
              <w:top w:val="nil"/>
              <w:left w:val="nil"/>
              <w:bottom w:val="nil"/>
              <w:right w:val="nil"/>
            </w:tcBorders>
          </w:tcPr>
          <w:p>
            <w:pPr>
              <w:pStyle w:val="0"/>
              <w:ind w:firstLine="283"/>
              <w:jc w:val="both"/>
            </w:pPr>
            <w:r>
              <w:rPr>
                <w:sz w:val="20"/>
              </w:rPr>
              <w:t xml:space="preserve">В соответствии с областным </w:t>
            </w:r>
            <w:r>
              <w:rPr>
                <w:sz w:val="20"/>
              </w:rPr>
              <w:t xml:space="preserve">законом</w:t>
            </w:r>
            <w:r>
              <w:rPr>
                <w:sz w:val="20"/>
              </w:rPr>
              <w:t xml:space="preserve"> от 28.09.2020 N 616-ОЗ "О дополнительных мерах социальной поддержки граждан, обучающихся по образовательным программам высшего образования - программам ординатуры в 2020 - 2025 годах" прошу заключить со мной договор о компенсации расходов за обучение по образовательной программе высшего образования - программе ординатуры в 2020 - 2025 годах в образовательной организации, осуществляющей образовательную деятельность на территории Новгородской области, по</w:t>
            </w:r>
          </w:p>
        </w:tc>
      </w:tr>
      <w:tr>
        <w:tc>
          <w:tcPr>
            <w:tcW w:w="1799" w:type="dxa"/>
            <w:tcBorders>
              <w:top w:val="nil"/>
              <w:left w:val="nil"/>
              <w:bottom w:val="nil"/>
              <w:right w:val="nil"/>
            </w:tcBorders>
          </w:tcPr>
          <w:p>
            <w:pPr>
              <w:pStyle w:val="0"/>
              <w:jc w:val="both"/>
            </w:pPr>
            <w:r>
              <w:rPr>
                <w:sz w:val="20"/>
              </w:rPr>
              <w:t xml:space="preserve">специальности</w:t>
            </w:r>
          </w:p>
        </w:tc>
        <w:tc>
          <w:tcPr>
            <w:gridSpan w:val="8"/>
            <w:tcW w:w="7241" w:type="dxa"/>
            <w:tcBorders>
              <w:top w:val="nil"/>
              <w:left w:val="nil"/>
              <w:bottom w:val="single" w:sz="4"/>
              <w:right w:val="nil"/>
            </w:tcBorders>
          </w:tcPr>
          <w:p>
            <w:pPr>
              <w:pStyle w:val="0"/>
            </w:pPr>
            <w:r>
              <w:rPr>
                <w:sz w:val="20"/>
              </w:rPr>
            </w:r>
          </w:p>
        </w:tc>
      </w:tr>
      <w:tr>
        <w:tc>
          <w:tcPr>
            <w:gridSpan w:val="9"/>
            <w:tcW w:w="9040" w:type="dxa"/>
            <w:tcBorders>
              <w:top w:val="nil"/>
              <w:left w:val="nil"/>
              <w:bottom w:val="single" w:sz="4"/>
              <w:right w:val="nil"/>
            </w:tcBorders>
          </w:tcPr>
          <w:p>
            <w:pPr>
              <w:pStyle w:val="0"/>
            </w:pPr>
            <w:r>
              <w:rPr>
                <w:sz w:val="20"/>
              </w:rPr>
            </w:r>
          </w:p>
        </w:tc>
      </w:tr>
      <w:tr>
        <w:tc>
          <w:tcPr>
            <w:gridSpan w:val="9"/>
            <w:tcW w:w="9040" w:type="dxa"/>
            <w:tcBorders>
              <w:top w:val="single" w:sz="4"/>
              <w:left w:val="nil"/>
              <w:bottom w:val="nil"/>
              <w:right w:val="nil"/>
            </w:tcBorders>
          </w:tcPr>
          <w:p>
            <w:pPr>
              <w:pStyle w:val="0"/>
              <w:jc w:val="center"/>
            </w:pPr>
            <w:r>
              <w:rPr>
                <w:sz w:val="20"/>
              </w:rPr>
              <w:t xml:space="preserve">(указать специальность)</w:t>
            </w:r>
          </w:p>
        </w:tc>
      </w:tr>
      <w:tr>
        <w:tc>
          <w:tcPr>
            <w:gridSpan w:val="9"/>
            <w:tcW w:w="9040" w:type="dxa"/>
            <w:tcBorders>
              <w:top w:val="nil"/>
              <w:left w:val="nil"/>
              <w:bottom w:val="nil"/>
              <w:right w:val="nil"/>
            </w:tcBorders>
          </w:tcPr>
          <w:p>
            <w:pPr>
              <w:pStyle w:val="0"/>
              <w:ind w:firstLine="283"/>
              <w:jc w:val="both"/>
            </w:pPr>
            <w:r>
              <w:rPr>
                <w:sz w:val="20"/>
              </w:rPr>
              <w:t xml:space="preserve">Договор об оказании платных образовательных услуг, предметом которого является обучение в образовательной организации по образовательной программе</w:t>
            </w:r>
          </w:p>
        </w:tc>
      </w:tr>
      <w:tr>
        <w:tc>
          <w:tcPr>
            <w:gridSpan w:val="6"/>
            <w:tcW w:w="6581" w:type="dxa"/>
            <w:tcBorders>
              <w:top w:val="nil"/>
              <w:left w:val="nil"/>
              <w:bottom w:val="nil"/>
              <w:right w:val="nil"/>
            </w:tcBorders>
          </w:tcPr>
          <w:p>
            <w:pPr>
              <w:pStyle w:val="0"/>
              <w:jc w:val="both"/>
            </w:pPr>
            <w:r>
              <w:rPr>
                <w:sz w:val="20"/>
              </w:rPr>
              <w:t xml:space="preserve">высшего образования - программе ординатуры, заключен с</w:t>
            </w:r>
          </w:p>
        </w:tc>
        <w:tc>
          <w:tcPr>
            <w:gridSpan w:val="3"/>
            <w:tcW w:w="2459" w:type="dxa"/>
            <w:tcBorders>
              <w:top w:val="nil"/>
              <w:left w:val="nil"/>
              <w:bottom w:val="single" w:sz="4"/>
              <w:right w:val="nil"/>
            </w:tcBorders>
          </w:tcPr>
          <w:p>
            <w:pPr>
              <w:pStyle w:val="0"/>
            </w:pPr>
            <w:r>
              <w:rPr>
                <w:sz w:val="20"/>
              </w:rPr>
            </w:r>
          </w:p>
        </w:tc>
      </w:tr>
      <w:tr>
        <w:tc>
          <w:tcPr>
            <w:gridSpan w:val="9"/>
            <w:tcW w:w="9040" w:type="dxa"/>
            <w:tcBorders>
              <w:top w:val="nil"/>
              <w:left w:val="nil"/>
              <w:bottom w:val="single" w:sz="4"/>
              <w:right w:val="nil"/>
            </w:tcBorders>
          </w:tcPr>
          <w:p>
            <w:pPr>
              <w:pStyle w:val="0"/>
            </w:pPr>
            <w:r>
              <w:rPr>
                <w:sz w:val="20"/>
              </w:rPr>
            </w:r>
          </w:p>
        </w:tc>
      </w:tr>
      <w:tr>
        <w:tc>
          <w:tcPr>
            <w:gridSpan w:val="9"/>
            <w:tcW w:w="9040" w:type="dxa"/>
            <w:tcBorders>
              <w:top w:val="single" w:sz="4"/>
              <w:left w:val="nil"/>
              <w:bottom w:val="nil"/>
              <w:right w:val="nil"/>
            </w:tcBorders>
          </w:tcPr>
          <w:p>
            <w:pPr>
              <w:pStyle w:val="0"/>
              <w:jc w:val="center"/>
            </w:pPr>
            <w:r>
              <w:rPr>
                <w:sz w:val="20"/>
              </w:rPr>
              <w:t xml:space="preserve">(указать наименование образовательной организации)</w:t>
            </w:r>
          </w:p>
        </w:tc>
      </w:tr>
      <w:tr>
        <w:tc>
          <w:tcPr>
            <w:gridSpan w:val="3"/>
            <w:tcW w:w="4365" w:type="dxa"/>
            <w:tcBorders>
              <w:top w:val="nil"/>
              <w:left w:val="nil"/>
              <w:bottom w:val="nil"/>
              <w:right w:val="nil"/>
            </w:tcBorders>
          </w:tcPr>
          <w:p>
            <w:pPr>
              <w:pStyle w:val="0"/>
              <w:jc w:val="both"/>
            </w:pPr>
            <w:r>
              <w:rPr>
                <w:sz w:val="20"/>
              </w:rPr>
              <w:t xml:space="preserve">от ______________________________ N</w:t>
            </w:r>
          </w:p>
        </w:tc>
        <w:tc>
          <w:tcPr>
            <w:gridSpan w:val="6"/>
            <w:tcW w:w="4675" w:type="dxa"/>
            <w:tcBorders>
              <w:top w:val="nil"/>
              <w:left w:val="nil"/>
              <w:bottom w:val="single" w:sz="4"/>
              <w:right w:val="nil"/>
            </w:tcBorders>
          </w:tcPr>
          <w:p>
            <w:pPr>
              <w:pStyle w:val="0"/>
            </w:pPr>
            <w:r>
              <w:rPr>
                <w:sz w:val="20"/>
              </w:rPr>
            </w:r>
          </w:p>
        </w:tc>
      </w:tr>
      <w:tr>
        <w:tc>
          <w:tcPr>
            <w:gridSpan w:val="9"/>
            <w:tcW w:w="9040" w:type="dxa"/>
            <w:tcBorders>
              <w:top w:val="nil"/>
              <w:left w:val="nil"/>
              <w:bottom w:val="nil"/>
              <w:right w:val="nil"/>
            </w:tcBorders>
          </w:tcPr>
          <w:p>
            <w:pPr>
              <w:pStyle w:val="0"/>
              <w:jc w:val="center"/>
            </w:pPr>
            <w:r>
              <w:rPr>
                <w:sz w:val="20"/>
              </w:rPr>
              <w:t xml:space="preserve">(указать номер и дату заключения договора об оказании</w:t>
            </w:r>
          </w:p>
          <w:p>
            <w:pPr>
              <w:pStyle w:val="0"/>
              <w:jc w:val="center"/>
            </w:pPr>
            <w:r>
              <w:rPr>
                <w:sz w:val="20"/>
              </w:rPr>
              <w:t xml:space="preserve">платных образовательных услуг)</w:t>
            </w:r>
          </w:p>
        </w:tc>
      </w:tr>
      <w:tr>
        <w:tc>
          <w:tcPr>
            <w:gridSpan w:val="9"/>
            <w:tcW w:w="9040" w:type="dxa"/>
            <w:tcBorders>
              <w:top w:val="nil"/>
              <w:left w:val="nil"/>
              <w:bottom w:val="nil"/>
              <w:right w:val="nil"/>
            </w:tcBorders>
          </w:tcPr>
          <w:p>
            <w:pPr>
              <w:pStyle w:val="0"/>
              <w:ind w:firstLine="283"/>
              <w:jc w:val="both"/>
            </w:pPr>
            <w:r>
              <w:rPr>
                <w:sz w:val="20"/>
              </w:rPr>
              <w:t xml:space="preserve">Уведомление о принятии решения о предоставлении (непредоставлении)</w:t>
            </w:r>
          </w:p>
        </w:tc>
      </w:tr>
      <w:tr>
        <w:tc>
          <w:tcPr>
            <w:gridSpan w:val="2"/>
            <w:tcW w:w="2369" w:type="dxa"/>
            <w:tcBorders>
              <w:top w:val="nil"/>
              <w:left w:val="nil"/>
              <w:bottom w:val="nil"/>
              <w:right w:val="nil"/>
            </w:tcBorders>
          </w:tcPr>
          <w:p>
            <w:pPr>
              <w:pStyle w:val="0"/>
              <w:jc w:val="both"/>
            </w:pPr>
            <w:r>
              <w:rPr>
                <w:sz w:val="20"/>
              </w:rPr>
              <w:t xml:space="preserve">компенсации прошу</w:t>
            </w:r>
          </w:p>
        </w:tc>
        <w:tc>
          <w:tcPr>
            <w:gridSpan w:val="7"/>
            <w:tcW w:w="6671" w:type="dxa"/>
            <w:tcBorders>
              <w:top w:val="nil"/>
              <w:left w:val="nil"/>
              <w:bottom w:val="single" w:sz="4"/>
              <w:right w:val="nil"/>
            </w:tcBorders>
          </w:tcPr>
          <w:p>
            <w:pPr>
              <w:pStyle w:val="0"/>
            </w:pPr>
            <w:r>
              <w:rPr>
                <w:sz w:val="20"/>
              </w:rPr>
            </w:r>
          </w:p>
        </w:tc>
      </w:tr>
      <w:tr>
        <w:tc>
          <w:tcPr>
            <w:gridSpan w:val="9"/>
            <w:tcW w:w="9040" w:type="dxa"/>
            <w:tcBorders>
              <w:top w:val="nil"/>
              <w:left w:val="nil"/>
              <w:bottom w:val="single" w:sz="4"/>
              <w:right w:val="nil"/>
            </w:tcBorders>
          </w:tcPr>
          <w:p>
            <w:pPr>
              <w:pStyle w:val="0"/>
            </w:pPr>
            <w:r>
              <w:rPr>
                <w:sz w:val="20"/>
              </w:rPr>
            </w:r>
          </w:p>
        </w:tc>
      </w:tr>
      <w:tr>
        <w:tc>
          <w:tcPr>
            <w:gridSpan w:val="9"/>
            <w:tcW w:w="9040" w:type="dxa"/>
            <w:tcBorders>
              <w:top w:val="single" w:sz="4"/>
              <w:left w:val="nil"/>
              <w:bottom w:val="nil"/>
              <w:right w:val="nil"/>
            </w:tcBorders>
          </w:tcPr>
          <w:p>
            <w:pPr>
              <w:pStyle w:val="0"/>
              <w:jc w:val="center"/>
            </w:pPr>
            <w:r>
              <w:rPr>
                <w:sz w:val="20"/>
              </w:rPr>
              <w:t xml:space="preserve">(выдать лично при моем обращении, направить на почтовый</w:t>
            </w:r>
          </w:p>
          <w:p>
            <w:pPr>
              <w:pStyle w:val="0"/>
              <w:jc w:val="center"/>
            </w:pPr>
            <w:r>
              <w:rPr>
                <w:sz w:val="20"/>
              </w:rPr>
              <w:t xml:space="preserve">адрес (указать адрес), направить на адрес электронной почты</w:t>
            </w:r>
          </w:p>
          <w:p>
            <w:pPr>
              <w:pStyle w:val="0"/>
              <w:jc w:val="center"/>
            </w:pPr>
            <w:r>
              <w:rPr>
                <w:sz w:val="20"/>
              </w:rPr>
              <w:t xml:space="preserve">(указать адрес))</w:t>
            </w:r>
          </w:p>
        </w:tc>
      </w:tr>
      <w:tr>
        <w:tc>
          <w:tcPr>
            <w:gridSpan w:val="9"/>
            <w:tcW w:w="9040" w:type="dxa"/>
            <w:tcBorders>
              <w:top w:val="nil"/>
              <w:left w:val="nil"/>
              <w:bottom w:val="nil"/>
              <w:right w:val="nil"/>
            </w:tcBorders>
          </w:tcPr>
          <w:p>
            <w:pPr>
              <w:pStyle w:val="0"/>
            </w:pPr>
            <w:r>
              <w:rPr>
                <w:sz w:val="20"/>
              </w:rPr>
            </w:r>
          </w:p>
        </w:tc>
      </w:tr>
      <w:tr>
        <w:tc>
          <w:tcPr>
            <w:gridSpan w:val="4"/>
            <w:tcW w:w="4844" w:type="dxa"/>
            <w:tcBorders>
              <w:top w:val="nil"/>
              <w:left w:val="nil"/>
              <w:bottom w:val="nil"/>
              <w:right w:val="nil"/>
            </w:tcBorders>
          </w:tcPr>
          <w:p>
            <w:pPr>
              <w:pStyle w:val="0"/>
            </w:pPr>
            <w:r>
              <w:rPr>
                <w:sz w:val="20"/>
              </w:rPr>
              <w:t xml:space="preserve">"___" ____________ 20____ года</w:t>
            </w:r>
          </w:p>
        </w:tc>
        <w:tc>
          <w:tcPr>
            <w:gridSpan w:val="3"/>
            <w:tcW w:w="2367" w:type="dxa"/>
            <w:vAlign w:val="bottom"/>
            <w:tcBorders>
              <w:top w:val="nil"/>
              <w:left w:val="nil"/>
              <w:bottom w:val="single" w:sz="4"/>
              <w:right w:val="nil"/>
            </w:tcBorders>
          </w:tcPr>
          <w:p>
            <w:pPr>
              <w:pStyle w:val="0"/>
            </w:pPr>
            <w:r>
              <w:rPr>
                <w:sz w:val="20"/>
              </w:rPr>
            </w:r>
          </w:p>
        </w:tc>
        <w:tc>
          <w:tcPr>
            <w:gridSpan w:val="2"/>
            <w:tcW w:w="1829" w:type="dxa"/>
            <w:vAlign w:val="bottom"/>
            <w:tcBorders>
              <w:top w:val="nil"/>
              <w:left w:val="nil"/>
              <w:bottom w:val="nil"/>
              <w:right w:val="nil"/>
            </w:tcBorders>
          </w:tcPr>
          <w:p>
            <w:pPr>
              <w:pStyle w:val="0"/>
              <w:jc w:val="center"/>
            </w:pPr>
            <w:r>
              <w:rPr>
                <w:sz w:val="20"/>
              </w:rPr>
              <w:t xml:space="preserve">И.О.Фамилия</w:t>
            </w:r>
          </w:p>
        </w:tc>
      </w:tr>
      <w:tr>
        <w:tc>
          <w:tcPr>
            <w:gridSpan w:val="4"/>
            <w:tcW w:w="4844" w:type="dxa"/>
            <w:tcBorders>
              <w:top w:val="nil"/>
              <w:left w:val="nil"/>
              <w:bottom w:val="nil"/>
              <w:right w:val="nil"/>
            </w:tcBorders>
          </w:tcPr>
          <w:p>
            <w:pPr>
              <w:pStyle w:val="0"/>
            </w:pPr>
            <w:r>
              <w:rPr>
                <w:sz w:val="20"/>
              </w:rPr>
            </w:r>
          </w:p>
        </w:tc>
        <w:tc>
          <w:tcPr>
            <w:gridSpan w:val="3"/>
            <w:tcW w:w="2367" w:type="dxa"/>
            <w:vAlign w:val="bottom"/>
            <w:tcBorders>
              <w:top w:val="single" w:sz="4"/>
              <w:left w:val="nil"/>
              <w:bottom w:val="nil"/>
              <w:right w:val="nil"/>
            </w:tcBorders>
          </w:tcPr>
          <w:p>
            <w:pPr>
              <w:pStyle w:val="0"/>
              <w:jc w:val="center"/>
            </w:pPr>
            <w:r>
              <w:rPr>
                <w:sz w:val="20"/>
              </w:rPr>
              <w:t xml:space="preserve">(подпись)</w:t>
            </w:r>
          </w:p>
        </w:tc>
        <w:tc>
          <w:tcPr>
            <w:gridSpan w:val="2"/>
            <w:tcW w:w="1829" w:type="dxa"/>
            <w:vAlign w:val="bottom"/>
            <w:tcBorders>
              <w:top w:val="nil"/>
              <w:left w:val="nil"/>
              <w:bottom w:val="nil"/>
              <w:right w:val="nil"/>
            </w:tcBorders>
          </w:tcPr>
          <w:p>
            <w:pPr>
              <w:pStyle w:val="0"/>
            </w:pPr>
            <w:r>
              <w:rPr>
                <w:sz w:val="20"/>
              </w:rPr>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w:t>
      </w:r>
    </w:p>
    <w:p>
      <w:pPr>
        <w:pStyle w:val="0"/>
        <w:jc w:val="right"/>
      </w:pPr>
      <w:r>
        <w:rPr>
          <w:sz w:val="20"/>
        </w:rPr>
        <w:t xml:space="preserve">к Порядку</w:t>
      </w:r>
    </w:p>
    <w:p>
      <w:pPr>
        <w:pStyle w:val="0"/>
        <w:jc w:val="right"/>
      </w:pPr>
      <w:r>
        <w:rPr>
          <w:sz w:val="20"/>
        </w:rPr>
        <w:t xml:space="preserve">предоставления гражданам</w:t>
      </w:r>
    </w:p>
    <w:p>
      <w:pPr>
        <w:pStyle w:val="0"/>
        <w:jc w:val="right"/>
      </w:pPr>
      <w:r>
        <w:rPr>
          <w:sz w:val="20"/>
        </w:rPr>
        <w:t xml:space="preserve">компенсации расходов за обучение</w:t>
      </w:r>
    </w:p>
    <w:p>
      <w:pPr>
        <w:pStyle w:val="0"/>
        <w:jc w:val="right"/>
      </w:pPr>
      <w:r>
        <w:rPr>
          <w:sz w:val="20"/>
        </w:rPr>
        <w:t xml:space="preserve">в образовательных организациях,</w:t>
      </w:r>
    </w:p>
    <w:p>
      <w:pPr>
        <w:pStyle w:val="0"/>
        <w:jc w:val="right"/>
      </w:pPr>
      <w:r>
        <w:rPr>
          <w:sz w:val="20"/>
        </w:rPr>
        <w:t xml:space="preserve">осуществляющих образовательную</w:t>
      </w:r>
    </w:p>
    <w:p>
      <w:pPr>
        <w:pStyle w:val="0"/>
        <w:jc w:val="right"/>
      </w:pPr>
      <w:r>
        <w:rPr>
          <w:sz w:val="20"/>
        </w:rPr>
        <w:t xml:space="preserve">деятельность на территории</w:t>
      </w:r>
    </w:p>
    <w:p>
      <w:pPr>
        <w:pStyle w:val="0"/>
        <w:jc w:val="right"/>
      </w:pPr>
      <w:r>
        <w:rPr>
          <w:sz w:val="20"/>
        </w:rPr>
        <w:t xml:space="preserve">Новгородской области, по</w:t>
      </w:r>
    </w:p>
    <w:p>
      <w:pPr>
        <w:pStyle w:val="0"/>
        <w:jc w:val="right"/>
      </w:pPr>
      <w:r>
        <w:rPr>
          <w:sz w:val="20"/>
        </w:rPr>
        <w:t xml:space="preserve">образовательным программам</w:t>
      </w:r>
    </w:p>
    <w:p>
      <w:pPr>
        <w:pStyle w:val="0"/>
        <w:jc w:val="right"/>
      </w:pPr>
      <w:r>
        <w:rPr>
          <w:sz w:val="20"/>
        </w:rPr>
        <w:t xml:space="preserve">высшего образования - программам</w:t>
      </w:r>
    </w:p>
    <w:p>
      <w:pPr>
        <w:pStyle w:val="0"/>
        <w:jc w:val="right"/>
      </w:pPr>
      <w:r>
        <w:rPr>
          <w:sz w:val="20"/>
        </w:rPr>
        <w:t xml:space="preserve">ординатуры в 2020 - 2025 годах,</w:t>
      </w:r>
    </w:p>
    <w:p>
      <w:pPr>
        <w:pStyle w:val="0"/>
        <w:jc w:val="right"/>
      </w:pPr>
      <w:r>
        <w:rPr>
          <w:sz w:val="20"/>
        </w:rPr>
        <w:t xml:space="preserve">а также возврата полученных</w:t>
      </w:r>
    </w:p>
    <w:p>
      <w:pPr>
        <w:pStyle w:val="0"/>
        <w:jc w:val="right"/>
      </w:pPr>
      <w:r>
        <w:rPr>
          <w:sz w:val="20"/>
        </w:rPr>
        <w:t xml:space="preserve">средств компенсации расходов</w:t>
      </w:r>
    </w:p>
    <w:p>
      <w:pPr>
        <w:pStyle w:val="0"/>
        <w:jc w:val="right"/>
      </w:pPr>
      <w:r>
        <w:rPr>
          <w:sz w:val="20"/>
        </w:rPr>
        <w:t xml:space="preserve">в областной бюджет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Новгородской области</w:t>
            </w:r>
          </w:p>
          <w:p>
            <w:pPr>
              <w:pStyle w:val="0"/>
              <w:jc w:val="center"/>
            </w:pPr>
            <w:r>
              <w:rPr>
                <w:sz w:val="20"/>
                <w:color w:val="392c69"/>
              </w:rPr>
              <w:t xml:space="preserve">от 20.05.2021 </w:t>
            </w:r>
            <w:r>
              <w:rPr>
                <w:sz w:val="20"/>
                <w:color w:val="392c69"/>
              </w:rPr>
              <w:t xml:space="preserve">N 130</w:t>
            </w:r>
            <w:r>
              <w:rPr>
                <w:sz w:val="20"/>
                <w:color w:val="392c69"/>
              </w:rPr>
              <w:t xml:space="preserve">, от 07.04.2022 </w:t>
            </w:r>
            <w:r>
              <w:rPr>
                <w:sz w:val="20"/>
                <w:color w:val="392c69"/>
              </w:rPr>
              <w:t xml:space="preserve">N 200</w:t>
            </w:r>
            <w:r>
              <w:rPr>
                <w:sz w:val="20"/>
                <w:color w:val="392c69"/>
              </w:rPr>
              <w:t xml:space="preserve">, от 02.06.2023 </w:t>
            </w:r>
            <w:r>
              <w:rPr>
                <w:sz w:val="20"/>
                <w:color w:val="392c69"/>
              </w:rPr>
              <w:t xml:space="preserve">N 240</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825"/>
        <w:gridCol w:w="3540"/>
        <w:gridCol w:w="464"/>
        <w:gridCol w:w="359"/>
        <w:gridCol w:w="1663"/>
        <w:gridCol w:w="779"/>
        <w:gridCol w:w="1410"/>
      </w:tblGrid>
      <w:tr>
        <w:tc>
          <w:tcPr>
            <w:gridSpan w:val="2"/>
            <w:tcW w:w="4365" w:type="dxa"/>
            <w:tcBorders>
              <w:top w:val="nil"/>
              <w:left w:val="nil"/>
              <w:bottom w:val="nil"/>
              <w:right w:val="nil"/>
            </w:tcBorders>
            <w:vMerge w:val="restart"/>
          </w:tcPr>
          <w:p>
            <w:pPr>
              <w:pStyle w:val="0"/>
            </w:pPr>
            <w:r>
              <w:rPr>
                <w:sz w:val="20"/>
              </w:rPr>
            </w:r>
          </w:p>
        </w:tc>
        <w:tc>
          <w:tcPr>
            <w:tcW w:w="464" w:type="dxa"/>
            <w:tcBorders>
              <w:top w:val="nil"/>
              <w:left w:val="nil"/>
              <w:bottom w:val="nil"/>
              <w:right w:val="nil"/>
            </w:tcBorders>
          </w:tcPr>
          <w:p>
            <w:pPr>
              <w:pStyle w:val="0"/>
            </w:pPr>
            <w:r>
              <w:rPr>
                <w:sz w:val="20"/>
              </w:rPr>
              <w:t xml:space="preserve">от</w:t>
            </w:r>
          </w:p>
        </w:tc>
        <w:tc>
          <w:tcPr>
            <w:gridSpan w:val="4"/>
            <w:tcW w:w="4211" w:type="dxa"/>
            <w:tcBorders>
              <w:top w:val="nil"/>
              <w:left w:val="nil"/>
              <w:bottom w:val="single" w:sz="4"/>
              <w:right w:val="nil"/>
            </w:tcBorders>
          </w:tcPr>
          <w:p>
            <w:pPr>
              <w:pStyle w:val="0"/>
            </w:pPr>
            <w:r>
              <w:rPr>
                <w:sz w:val="20"/>
              </w:rPr>
            </w:r>
          </w:p>
        </w:tc>
      </w:tr>
      <w:tr>
        <w:tc>
          <w:tcPr>
            <w:gridSpan w:val="2"/>
            <w:tcBorders>
              <w:top w:val="nil"/>
              <w:left w:val="nil"/>
              <w:bottom w:val="nil"/>
              <w:right w:val="nil"/>
            </w:tcBorders>
            <w:vMerge w:val="continue"/>
          </w:tcPr>
          <w:p/>
        </w:tc>
        <w:tc>
          <w:tcPr>
            <w:gridSpan w:val="2"/>
            <w:tcW w:w="823" w:type="dxa"/>
            <w:tcBorders>
              <w:top w:val="nil"/>
              <w:left w:val="nil"/>
              <w:bottom w:val="nil"/>
              <w:right w:val="nil"/>
            </w:tcBorders>
          </w:tcPr>
          <w:p>
            <w:pPr>
              <w:pStyle w:val="0"/>
            </w:pPr>
            <w:r>
              <w:rPr>
                <w:sz w:val="20"/>
              </w:rPr>
              <w:t xml:space="preserve">адрес</w:t>
            </w:r>
          </w:p>
        </w:tc>
        <w:tc>
          <w:tcPr>
            <w:gridSpan w:val="3"/>
            <w:tcW w:w="3852" w:type="dxa"/>
            <w:tcBorders>
              <w:top w:val="single" w:sz="4"/>
              <w:left w:val="nil"/>
              <w:bottom w:val="single" w:sz="4"/>
              <w:right w:val="nil"/>
            </w:tcBorders>
          </w:tcPr>
          <w:p>
            <w:pPr>
              <w:pStyle w:val="0"/>
            </w:pPr>
            <w:r>
              <w:rPr>
                <w:sz w:val="20"/>
              </w:rPr>
            </w:r>
          </w:p>
        </w:tc>
      </w:tr>
      <w:tr>
        <w:tc>
          <w:tcPr>
            <w:gridSpan w:val="2"/>
            <w:tcBorders>
              <w:top w:val="nil"/>
              <w:left w:val="nil"/>
              <w:bottom w:val="nil"/>
              <w:right w:val="nil"/>
            </w:tcBorders>
            <w:vMerge w:val="continue"/>
          </w:tcPr>
          <w:p/>
        </w:tc>
        <w:tc>
          <w:tcPr>
            <w:gridSpan w:val="5"/>
            <w:tcW w:w="4675" w:type="dxa"/>
            <w:tcBorders>
              <w:top w:val="nil"/>
              <w:left w:val="nil"/>
              <w:bottom w:val="nil"/>
              <w:right w:val="nil"/>
            </w:tcBorders>
          </w:tcPr>
          <w:p>
            <w:pPr>
              <w:pStyle w:val="0"/>
            </w:pPr>
            <w:r>
              <w:rPr>
                <w:sz w:val="20"/>
              </w:rPr>
              <w:t xml:space="preserve">документ, удостоверяющий личность,</w:t>
            </w:r>
          </w:p>
        </w:tc>
      </w:tr>
      <w:tr>
        <w:tc>
          <w:tcPr>
            <w:gridSpan w:val="2"/>
            <w:tcBorders>
              <w:top w:val="nil"/>
              <w:left w:val="nil"/>
              <w:bottom w:val="nil"/>
              <w:right w:val="nil"/>
            </w:tcBorders>
            <w:vMerge w:val="continue"/>
          </w:tcPr>
          <w:p/>
        </w:tc>
        <w:tc>
          <w:tcPr>
            <w:gridSpan w:val="5"/>
            <w:tcW w:w="4675" w:type="dxa"/>
            <w:tcBorders>
              <w:top w:val="nil"/>
              <w:left w:val="nil"/>
              <w:bottom w:val="single" w:sz="4"/>
              <w:right w:val="nil"/>
            </w:tcBorders>
          </w:tcPr>
          <w:p>
            <w:pPr>
              <w:pStyle w:val="0"/>
            </w:pPr>
            <w:r>
              <w:rPr>
                <w:sz w:val="20"/>
              </w:rPr>
            </w:r>
          </w:p>
        </w:tc>
      </w:tr>
      <w:tr>
        <w:tblPrEx>
          <w:tblBorders>
            <w:insideH w:val="single" w:sz="4"/>
          </w:tblBorders>
        </w:tblPrEx>
        <w:tc>
          <w:tcPr>
            <w:gridSpan w:val="2"/>
            <w:tcBorders>
              <w:top w:val="nil"/>
              <w:left w:val="nil"/>
              <w:bottom w:val="nil"/>
              <w:right w:val="nil"/>
            </w:tcBorders>
            <w:vMerge w:val="continue"/>
          </w:tcPr>
          <w:p/>
        </w:tc>
        <w:tc>
          <w:tcPr>
            <w:gridSpan w:val="3"/>
            <w:tcW w:w="2486" w:type="dxa"/>
            <w:tcBorders>
              <w:top w:val="single" w:sz="4"/>
              <w:left w:val="nil"/>
              <w:bottom w:val="nil"/>
              <w:right w:val="nil"/>
            </w:tcBorders>
          </w:tcPr>
          <w:p>
            <w:pPr>
              <w:pStyle w:val="0"/>
            </w:pPr>
            <w:r>
              <w:rPr>
                <w:sz w:val="20"/>
              </w:rPr>
              <w:t xml:space="preserve">серия __________ N</w:t>
            </w:r>
          </w:p>
        </w:tc>
        <w:tc>
          <w:tcPr>
            <w:gridSpan w:val="2"/>
            <w:tcW w:w="2189" w:type="dxa"/>
            <w:tcBorders>
              <w:top w:val="single" w:sz="4"/>
              <w:left w:val="nil"/>
              <w:bottom w:val="single" w:sz="4"/>
              <w:right w:val="nil"/>
            </w:tcBorders>
          </w:tcPr>
          <w:p>
            <w:pPr>
              <w:pStyle w:val="0"/>
            </w:pPr>
            <w:r>
              <w:rPr>
                <w:sz w:val="20"/>
              </w:rPr>
            </w:r>
          </w:p>
        </w:tc>
      </w:tr>
      <w:tr>
        <w:tc>
          <w:tcPr>
            <w:gridSpan w:val="2"/>
            <w:tcBorders>
              <w:top w:val="nil"/>
              <w:left w:val="nil"/>
              <w:bottom w:val="nil"/>
              <w:right w:val="nil"/>
            </w:tcBorders>
            <w:vMerge w:val="continue"/>
          </w:tcPr>
          <w:p/>
        </w:tc>
        <w:tc>
          <w:tcPr>
            <w:gridSpan w:val="2"/>
            <w:tcW w:w="823" w:type="dxa"/>
            <w:tcBorders>
              <w:top w:val="nil"/>
              <w:left w:val="nil"/>
              <w:bottom w:val="nil"/>
              <w:right w:val="nil"/>
            </w:tcBorders>
          </w:tcPr>
          <w:p>
            <w:pPr>
              <w:pStyle w:val="0"/>
            </w:pPr>
            <w:r>
              <w:rPr>
                <w:sz w:val="20"/>
              </w:rPr>
              <w:t xml:space="preserve">выдан</w:t>
            </w:r>
          </w:p>
        </w:tc>
        <w:tc>
          <w:tcPr>
            <w:gridSpan w:val="3"/>
            <w:tcW w:w="3852" w:type="dxa"/>
            <w:tcBorders>
              <w:top w:val="nil"/>
              <w:left w:val="nil"/>
              <w:bottom w:val="single" w:sz="4"/>
              <w:right w:val="nil"/>
            </w:tcBorders>
          </w:tcPr>
          <w:p>
            <w:pPr>
              <w:pStyle w:val="0"/>
            </w:pPr>
            <w:r>
              <w:rPr>
                <w:sz w:val="20"/>
              </w:rPr>
            </w:r>
          </w:p>
        </w:tc>
      </w:tr>
      <w:tr>
        <w:tc>
          <w:tcPr>
            <w:gridSpan w:val="2"/>
            <w:tcBorders>
              <w:top w:val="nil"/>
              <w:left w:val="nil"/>
              <w:bottom w:val="nil"/>
              <w:right w:val="nil"/>
            </w:tcBorders>
            <w:vMerge w:val="continue"/>
          </w:tcPr>
          <w:p/>
        </w:tc>
        <w:tc>
          <w:tcPr>
            <w:gridSpan w:val="2"/>
            <w:tcW w:w="823" w:type="dxa"/>
            <w:tcBorders>
              <w:top w:val="nil"/>
              <w:left w:val="nil"/>
              <w:bottom w:val="nil"/>
              <w:right w:val="nil"/>
            </w:tcBorders>
          </w:tcPr>
          <w:p>
            <w:pPr>
              <w:pStyle w:val="0"/>
            </w:pPr>
            <w:r>
              <w:rPr>
                <w:sz w:val="20"/>
              </w:rPr>
            </w:r>
          </w:p>
        </w:tc>
        <w:tc>
          <w:tcPr>
            <w:gridSpan w:val="3"/>
            <w:tcW w:w="3852" w:type="dxa"/>
            <w:tcBorders>
              <w:top w:val="single" w:sz="4"/>
              <w:left w:val="nil"/>
              <w:bottom w:val="nil"/>
              <w:right w:val="nil"/>
            </w:tcBorders>
          </w:tcPr>
          <w:p>
            <w:pPr>
              <w:pStyle w:val="0"/>
              <w:jc w:val="center"/>
            </w:pPr>
            <w:r>
              <w:rPr>
                <w:sz w:val="20"/>
              </w:rPr>
              <w:t xml:space="preserve">(дата выдачи)</w:t>
            </w:r>
          </w:p>
        </w:tc>
      </w:tr>
      <w:tr>
        <w:tc>
          <w:tcPr>
            <w:gridSpan w:val="2"/>
            <w:tcBorders>
              <w:top w:val="nil"/>
              <w:left w:val="nil"/>
              <w:bottom w:val="nil"/>
              <w:right w:val="nil"/>
            </w:tcBorders>
            <w:vMerge w:val="continue"/>
          </w:tcPr>
          <w:p/>
        </w:tc>
        <w:tc>
          <w:tcPr>
            <w:gridSpan w:val="5"/>
            <w:tcW w:w="4675" w:type="dxa"/>
            <w:tcBorders>
              <w:top w:val="nil"/>
              <w:left w:val="nil"/>
              <w:bottom w:val="single" w:sz="4"/>
              <w:right w:val="nil"/>
            </w:tcBorders>
          </w:tcPr>
          <w:p>
            <w:pPr>
              <w:pStyle w:val="0"/>
            </w:pPr>
            <w:r>
              <w:rPr>
                <w:sz w:val="20"/>
              </w:rPr>
            </w:r>
          </w:p>
        </w:tc>
      </w:tr>
      <w:tr>
        <w:tc>
          <w:tcPr>
            <w:gridSpan w:val="2"/>
            <w:tcBorders>
              <w:top w:val="nil"/>
              <w:left w:val="nil"/>
              <w:bottom w:val="nil"/>
              <w:right w:val="nil"/>
            </w:tcBorders>
            <w:vMerge w:val="continue"/>
          </w:tcPr>
          <w:p/>
        </w:tc>
        <w:tc>
          <w:tcPr>
            <w:gridSpan w:val="5"/>
            <w:tcW w:w="4675" w:type="dxa"/>
            <w:tcBorders>
              <w:top w:val="single" w:sz="4"/>
              <w:left w:val="nil"/>
              <w:bottom w:val="nil"/>
              <w:right w:val="nil"/>
            </w:tcBorders>
          </w:tcPr>
          <w:p>
            <w:pPr>
              <w:pStyle w:val="0"/>
              <w:jc w:val="center"/>
            </w:pPr>
            <w:r>
              <w:rPr>
                <w:sz w:val="20"/>
              </w:rPr>
              <w:t xml:space="preserve">(кем выдан)</w:t>
            </w:r>
          </w:p>
        </w:tc>
      </w:tr>
      <w:tr>
        <w:tc>
          <w:tcPr>
            <w:gridSpan w:val="7"/>
            <w:tcW w:w="9040" w:type="dxa"/>
            <w:tcBorders>
              <w:top w:val="nil"/>
              <w:left w:val="nil"/>
              <w:bottom w:val="nil"/>
              <w:right w:val="nil"/>
            </w:tcBorders>
          </w:tcPr>
          <w:p>
            <w:pPr>
              <w:pStyle w:val="0"/>
            </w:pPr>
            <w:r>
              <w:rPr>
                <w:sz w:val="20"/>
              </w:rPr>
            </w:r>
          </w:p>
        </w:tc>
      </w:tr>
      <w:tr>
        <w:tc>
          <w:tcPr>
            <w:gridSpan w:val="7"/>
            <w:tcW w:w="9040" w:type="dxa"/>
            <w:tcBorders>
              <w:top w:val="nil"/>
              <w:left w:val="nil"/>
              <w:bottom w:val="nil"/>
              <w:right w:val="nil"/>
            </w:tcBorders>
          </w:tcPr>
          <w:bookmarkStart w:id="269" w:name="P269"/>
          <w:bookmarkEnd w:id="269"/>
          <w:p>
            <w:pPr>
              <w:pStyle w:val="0"/>
              <w:jc w:val="center"/>
            </w:pPr>
            <w:r>
              <w:rPr>
                <w:sz w:val="20"/>
              </w:rPr>
              <w:t xml:space="preserve">СОГЛАСИЕ</w:t>
            </w:r>
          </w:p>
          <w:p>
            <w:pPr>
              <w:pStyle w:val="0"/>
              <w:jc w:val="center"/>
            </w:pPr>
            <w:r>
              <w:rPr>
                <w:sz w:val="20"/>
              </w:rPr>
              <w:t xml:space="preserve">на обработку персональных данных</w:t>
            </w:r>
          </w:p>
        </w:tc>
      </w:tr>
      <w:tr>
        <w:tc>
          <w:tcPr>
            <w:gridSpan w:val="7"/>
            <w:tcW w:w="9040" w:type="dxa"/>
            <w:tcBorders>
              <w:top w:val="nil"/>
              <w:left w:val="nil"/>
              <w:bottom w:val="nil"/>
              <w:right w:val="nil"/>
            </w:tcBorders>
          </w:tcPr>
          <w:p>
            <w:pPr>
              <w:pStyle w:val="0"/>
            </w:pPr>
            <w:r>
              <w:rPr>
                <w:sz w:val="20"/>
              </w:rPr>
            </w:r>
          </w:p>
        </w:tc>
      </w:tr>
      <w:tr>
        <w:tc>
          <w:tcPr>
            <w:tcW w:w="825" w:type="dxa"/>
            <w:tcBorders>
              <w:top w:val="nil"/>
              <w:left w:val="nil"/>
              <w:bottom w:val="nil"/>
              <w:right w:val="nil"/>
            </w:tcBorders>
          </w:tcPr>
          <w:p>
            <w:pPr>
              <w:pStyle w:val="0"/>
              <w:ind w:firstLine="283"/>
              <w:jc w:val="both"/>
            </w:pPr>
            <w:r>
              <w:rPr>
                <w:sz w:val="20"/>
              </w:rPr>
              <w:t xml:space="preserve">Я,</w:t>
            </w:r>
          </w:p>
        </w:tc>
        <w:tc>
          <w:tcPr>
            <w:gridSpan w:val="6"/>
            <w:tcW w:w="8215" w:type="dxa"/>
            <w:tcBorders>
              <w:top w:val="nil"/>
              <w:left w:val="nil"/>
              <w:bottom w:val="single" w:sz="4"/>
              <w:right w:val="nil"/>
            </w:tcBorders>
          </w:tcPr>
          <w:p>
            <w:pPr>
              <w:pStyle w:val="0"/>
              <w:jc w:val="right"/>
            </w:pPr>
            <w:r>
              <w:rPr>
                <w:sz w:val="20"/>
              </w:rPr>
              <w:t xml:space="preserve">,</w:t>
            </w:r>
          </w:p>
        </w:tc>
      </w:tr>
      <w:tr>
        <w:tc>
          <w:tcPr>
            <w:gridSpan w:val="7"/>
            <w:tcW w:w="9040" w:type="dxa"/>
            <w:tcBorders>
              <w:top w:val="nil"/>
              <w:left w:val="nil"/>
              <w:bottom w:val="nil"/>
              <w:right w:val="nil"/>
            </w:tcBorders>
          </w:tcPr>
          <w:p>
            <w:pPr>
              <w:pStyle w:val="0"/>
              <w:jc w:val="center"/>
            </w:pPr>
            <w:r>
              <w:rPr>
                <w:sz w:val="20"/>
              </w:rPr>
              <w:t xml:space="preserve">(фамилия, имя, отчество (при наличии))</w:t>
            </w:r>
          </w:p>
        </w:tc>
      </w:tr>
      <w:tr>
        <w:tc>
          <w:tcPr>
            <w:gridSpan w:val="7"/>
            <w:tcW w:w="9040" w:type="dxa"/>
            <w:tcBorders>
              <w:top w:val="nil"/>
              <w:left w:val="nil"/>
              <w:bottom w:val="nil"/>
              <w:right w:val="nil"/>
            </w:tcBorders>
          </w:tcPr>
          <w:p>
            <w:pPr>
              <w:pStyle w:val="0"/>
              <w:jc w:val="both"/>
            </w:pPr>
            <w:r>
              <w:rPr>
                <w:sz w:val="20"/>
              </w:rPr>
              <w:t xml:space="preserve">настоящим даю свое согласие на обработку министерством здравоохранения Новгородской области, расположенным по адресу: пл. Победы - Софийская, д. 1, Великий Новгород, 173005, моих персональных данных и подтверждаю, что, давая такое согласие, я действую по своей воле и в своих интересах.</w:t>
            </w:r>
          </w:p>
        </w:tc>
      </w:tr>
      <w:tr>
        <w:tc>
          <w:tcPr>
            <w:gridSpan w:val="7"/>
            <w:tcW w:w="9040" w:type="dxa"/>
            <w:tcBorders>
              <w:top w:val="nil"/>
              <w:left w:val="nil"/>
              <w:bottom w:val="nil"/>
              <w:right w:val="nil"/>
            </w:tcBorders>
          </w:tcPr>
          <w:p>
            <w:pPr>
              <w:pStyle w:val="0"/>
              <w:ind w:firstLine="283"/>
              <w:jc w:val="both"/>
            </w:pPr>
            <w:r>
              <w:rPr>
                <w:sz w:val="20"/>
              </w:rPr>
              <w:t xml:space="preserve">Согласие дается мной для целей, связанных с предоставлением дополнительных мер социальной поддержки в соответствии с областным </w:t>
            </w:r>
            <w:r>
              <w:rPr>
                <w:sz w:val="20"/>
              </w:rPr>
              <w:t xml:space="preserve">законом</w:t>
            </w:r>
            <w:r>
              <w:rPr>
                <w:sz w:val="20"/>
              </w:rPr>
              <w:t xml:space="preserve"> от 28.09.2020 N 616-ОЗ "О дополнительных мерах социальной поддержки граждан, обучающихся по образовательным программам высшего образования - программам ординатуры</w:t>
            </w:r>
          </w:p>
        </w:tc>
      </w:tr>
      <w:tr>
        <w:tc>
          <w:tcPr>
            <w:gridSpan w:val="6"/>
            <w:tcW w:w="7630" w:type="dxa"/>
            <w:tcBorders>
              <w:top w:val="nil"/>
              <w:left w:val="nil"/>
              <w:bottom w:val="nil"/>
              <w:right w:val="nil"/>
            </w:tcBorders>
          </w:tcPr>
          <w:p>
            <w:pPr>
              <w:pStyle w:val="0"/>
              <w:jc w:val="both"/>
            </w:pPr>
            <w:r>
              <w:rPr>
                <w:sz w:val="20"/>
              </w:rPr>
              <w:t xml:space="preserve">в 2020 - 2025 годах", и распространяется на следующую информацию</w:t>
            </w:r>
          </w:p>
        </w:tc>
        <w:tc>
          <w:tcPr>
            <w:tcW w:w="1410" w:type="dxa"/>
            <w:tcBorders>
              <w:top w:val="nil"/>
              <w:left w:val="nil"/>
              <w:bottom w:val="single" w:sz="4"/>
              <w:right w:val="nil"/>
            </w:tcBorders>
          </w:tcPr>
          <w:p>
            <w:pPr>
              <w:pStyle w:val="0"/>
            </w:pPr>
            <w:r>
              <w:rPr>
                <w:sz w:val="20"/>
              </w:rPr>
            </w:r>
          </w:p>
        </w:tc>
      </w:tr>
      <w:tr>
        <w:tc>
          <w:tcPr>
            <w:gridSpan w:val="7"/>
            <w:tcW w:w="9040" w:type="dxa"/>
            <w:tcBorders>
              <w:top w:val="nil"/>
              <w:left w:val="nil"/>
              <w:bottom w:val="single" w:sz="4"/>
              <w:right w:val="nil"/>
            </w:tcBorders>
          </w:tcPr>
          <w:p>
            <w:pPr>
              <w:pStyle w:val="0"/>
              <w:jc w:val="right"/>
            </w:pPr>
            <w:r>
              <w:rPr>
                <w:sz w:val="20"/>
              </w:rPr>
              <w:t xml:space="preserve">.</w:t>
            </w:r>
          </w:p>
        </w:tc>
      </w:tr>
      <w:tr>
        <w:tc>
          <w:tcPr>
            <w:gridSpan w:val="7"/>
            <w:tcW w:w="9040" w:type="dxa"/>
            <w:tcBorders>
              <w:top w:val="single" w:sz="4"/>
              <w:left w:val="nil"/>
              <w:bottom w:val="nil"/>
              <w:right w:val="nil"/>
            </w:tcBorders>
          </w:tcPr>
          <w:p>
            <w:pPr>
              <w:pStyle w:val="0"/>
              <w:jc w:val="center"/>
            </w:pPr>
            <w:r>
              <w:rPr>
                <w:sz w:val="20"/>
              </w:rPr>
              <w:t xml:space="preserve">(перечень персональных данных, на обработку которых дается согласие)</w:t>
            </w:r>
          </w:p>
        </w:tc>
      </w:tr>
      <w:tr>
        <w:tc>
          <w:tcPr>
            <w:gridSpan w:val="7"/>
            <w:tcW w:w="9040" w:type="dxa"/>
            <w:tcBorders>
              <w:top w:val="nil"/>
              <w:left w:val="nil"/>
              <w:bottom w:val="nil"/>
              <w:right w:val="nil"/>
            </w:tcBorders>
          </w:tcPr>
          <w:p>
            <w:pPr>
              <w:pStyle w:val="0"/>
              <w:ind w:firstLine="283"/>
              <w:jc w:val="both"/>
            </w:pPr>
            <w:r>
              <w:rPr>
                <w:sz w:val="20"/>
              </w:rPr>
              <w:t xml:space="preserve">Я проинформирован(а) о том, что под обработкой персональных данных понимаются действия (операции) с персональными данными в рамках выполнения Федерального </w:t>
            </w:r>
            <w:r>
              <w:rPr>
                <w:sz w:val="20"/>
              </w:rPr>
              <w:t xml:space="preserve">закона</w:t>
            </w:r>
            <w:r>
              <w:rPr>
                <w:sz w:val="20"/>
              </w:rP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pPr>
              <w:pStyle w:val="0"/>
              <w:ind w:firstLine="283"/>
              <w:jc w:val="both"/>
            </w:pPr>
            <w:r>
              <w:rPr>
                <w:sz w:val="20"/>
              </w:rPr>
              <w:t xml:space="preserve">Настоящее согласие предоставляется на осуществление любых действий, совершаемых с использованием средств автоматизации или без использования таких средств в отношении моих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передачу (распространение, предоставление, доступ), обезличивание, блокирование, уничтожение персональных данных.</w:t>
            </w:r>
          </w:p>
          <w:p>
            <w:pPr>
              <w:pStyle w:val="0"/>
              <w:ind w:firstLine="283"/>
              <w:jc w:val="both"/>
            </w:pPr>
            <w:r>
              <w:rPr>
                <w:sz w:val="20"/>
              </w:rPr>
              <w:t xml:space="preserve">Данное согласие действует до момента отзыва моего согласия на обработку моих персональных данных в письменном виде, мне разъяснен порядок отзыва моего согласия на обработку моих персональных данных.</w:t>
            </w:r>
          </w:p>
        </w:tc>
      </w:tr>
      <w:tr>
        <w:tc>
          <w:tcPr>
            <w:gridSpan w:val="2"/>
            <w:tcW w:w="4365" w:type="dxa"/>
            <w:tcBorders>
              <w:top w:val="nil"/>
              <w:left w:val="nil"/>
              <w:bottom w:val="nil"/>
              <w:right w:val="nil"/>
            </w:tcBorders>
          </w:tcPr>
          <w:p>
            <w:pPr>
              <w:pStyle w:val="0"/>
            </w:pPr>
            <w:r>
              <w:rPr>
                <w:sz w:val="20"/>
              </w:rPr>
              <w:t xml:space="preserve">"___" ____________ 20____ года</w:t>
            </w:r>
          </w:p>
        </w:tc>
        <w:tc>
          <w:tcPr>
            <w:gridSpan w:val="3"/>
            <w:tcW w:w="2486" w:type="dxa"/>
            <w:vAlign w:val="bottom"/>
            <w:tcBorders>
              <w:top w:val="nil"/>
              <w:left w:val="nil"/>
              <w:bottom w:val="single" w:sz="4"/>
              <w:right w:val="nil"/>
            </w:tcBorders>
          </w:tcPr>
          <w:p>
            <w:pPr>
              <w:pStyle w:val="0"/>
            </w:pPr>
            <w:r>
              <w:rPr>
                <w:sz w:val="20"/>
              </w:rPr>
            </w:r>
          </w:p>
        </w:tc>
        <w:tc>
          <w:tcPr>
            <w:gridSpan w:val="2"/>
            <w:tcW w:w="2189" w:type="dxa"/>
            <w:vAlign w:val="bottom"/>
            <w:tcBorders>
              <w:top w:val="nil"/>
              <w:left w:val="nil"/>
              <w:bottom w:val="nil"/>
              <w:right w:val="nil"/>
            </w:tcBorders>
          </w:tcPr>
          <w:p>
            <w:pPr>
              <w:pStyle w:val="0"/>
              <w:jc w:val="center"/>
            </w:pPr>
            <w:r>
              <w:rPr>
                <w:sz w:val="20"/>
              </w:rPr>
              <w:t xml:space="preserve">И.О.Фамилия</w:t>
            </w:r>
          </w:p>
        </w:tc>
      </w:tr>
      <w:tr>
        <w:tc>
          <w:tcPr>
            <w:gridSpan w:val="2"/>
            <w:tcW w:w="4365" w:type="dxa"/>
            <w:tcBorders>
              <w:top w:val="nil"/>
              <w:left w:val="nil"/>
              <w:bottom w:val="nil"/>
              <w:right w:val="nil"/>
            </w:tcBorders>
          </w:tcPr>
          <w:p>
            <w:pPr>
              <w:pStyle w:val="0"/>
            </w:pPr>
            <w:r>
              <w:rPr>
                <w:sz w:val="20"/>
              </w:rPr>
            </w:r>
          </w:p>
        </w:tc>
        <w:tc>
          <w:tcPr>
            <w:gridSpan w:val="3"/>
            <w:tcW w:w="2486" w:type="dxa"/>
            <w:vAlign w:val="bottom"/>
            <w:tcBorders>
              <w:top w:val="single" w:sz="4"/>
              <w:left w:val="nil"/>
              <w:bottom w:val="nil"/>
              <w:right w:val="nil"/>
            </w:tcBorders>
          </w:tcPr>
          <w:p>
            <w:pPr>
              <w:pStyle w:val="0"/>
              <w:jc w:val="center"/>
            </w:pPr>
            <w:r>
              <w:rPr>
                <w:sz w:val="20"/>
              </w:rPr>
              <w:t xml:space="preserve">(подпись)</w:t>
            </w:r>
          </w:p>
        </w:tc>
        <w:tc>
          <w:tcPr>
            <w:gridSpan w:val="2"/>
            <w:tcW w:w="2189" w:type="dxa"/>
            <w:vAlign w:val="bottom"/>
            <w:tcBorders>
              <w:top w:val="nil"/>
              <w:left w:val="nil"/>
              <w:bottom w:val="nil"/>
              <w:right w:val="nil"/>
            </w:tcBorders>
          </w:tcPr>
          <w:p>
            <w:pPr>
              <w:pStyle w:val="0"/>
            </w:pPr>
            <w:r>
              <w:rPr>
                <w:sz w:val="20"/>
              </w:rPr>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3</w:t>
      </w:r>
    </w:p>
    <w:p>
      <w:pPr>
        <w:pStyle w:val="0"/>
        <w:jc w:val="right"/>
      </w:pPr>
      <w:r>
        <w:rPr>
          <w:sz w:val="20"/>
        </w:rPr>
        <w:t xml:space="preserve">к Порядку</w:t>
      </w:r>
    </w:p>
    <w:p>
      <w:pPr>
        <w:pStyle w:val="0"/>
        <w:jc w:val="right"/>
      </w:pPr>
      <w:r>
        <w:rPr>
          <w:sz w:val="20"/>
        </w:rPr>
        <w:t xml:space="preserve">предоставления гражданам</w:t>
      </w:r>
    </w:p>
    <w:p>
      <w:pPr>
        <w:pStyle w:val="0"/>
        <w:jc w:val="right"/>
      </w:pPr>
      <w:r>
        <w:rPr>
          <w:sz w:val="20"/>
        </w:rPr>
        <w:t xml:space="preserve">компенсации расходов за обучение</w:t>
      </w:r>
    </w:p>
    <w:p>
      <w:pPr>
        <w:pStyle w:val="0"/>
        <w:jc w:val="right"/>
      </w:pPr>
      <w:r>
        <w:rPr>
          <w:sz w:val="20"/>
        </w:rPr>
        <w:t xml:space="preserve">в образовательных организациях,</w:t>
      </w:r>
    </w:p>
    <w:p>
      <w:pPr>
        <w:pStyle w:val="0"/>
        <w:jc w:val="right"/>
      </w:pPr>
      <w:r>
        <w:rPr>
          <w:sz w:val="20"/>
        </w:rPr>
        <w:t xml:space="preserve">осуществляющих образовательную</w:t>
      </w:r>
    </w:p>
    <w:p>
      <w:pPr>
        <w:pStyle w:val="0"/>
        <w:jc w:val="right"/>
      </w:pPr>
      <w:r>
        <w:rPr>
          <w:sz w:val="20"/>
        </w:rPr>
        <w:t xml:space="preserve">деятельность на территории</w:t>
      </w:r>
    </w:p>
    <w:p>
      <w:pPr>
        <w:pStyle w:val="0"/>
        <w:jc w:val="right"/>
      </w:pPr>
      <w:r>
        <w:rPr>
          <w:sz w:val="20"/>
        </w:rPr>
        <w:t xml:space="preserve">Новгородской области, по</w:t>
      </w:r>
    </w:p>
    <w:p>
      <w:pPr>
        <w:pStyle w:val="0"/>
        <w:jc w:val="right"/>
      </w:pPr>
      <w:r>
        <w:rPr>
          <w:sz w:val="20"/>
        </w:rPr>
        <w:t xml:space="preserve">образовательным программам</w:t>
      </w:r>
    </w:p>
    <w:p>
      <w:pPr>
        <w:pStyle w:val="0"/>
        <w:jc w:val="right"/>
      </w:pPr>
      <w:r>
        <w:rPr>
          <w:sz w:val="20"/>
        </w:rPr>
        <w:t xml:space="preserve">высшего образования - программам</w:t>
      </w:r>
    </w:p>
    <w:p>
      <w:pPr>
        <w:pStyle w:val="0"/>
        <w:jc w:val="right"/>
      </w:pPr>
      <w:r>
        <w:rPr>
          <w:sz w:val="20"/>
        </w:rPr>
        <w:t xml:space="preserve">ординатуры в 2020 - 2025 годах,</w:t>
      </w:r>
    </w:p>
    <w:p>
      <w:pPr>
        <w:pStyle w:val="0"/>
        <w:jc w:val="right"/>
      </w:pPr>
      <w:r>
        <w:rPr>
          <w:sz w:val="20"/>
        </w:rPr>
        <w:t xml:space="preserve">а также возврата полученных</w:t>
      </w:r>
    </w:p>
    <w:p>
      <w:pPr>
        <w:pStyle w:val="0"/>
        <w:jc w:val="right"/>
      </w:pPr>
      <w:r>
        <w:rPr>
          <w:sz w:val="20"/>
        </w:rPr>
        <w:t xml:space="preserve">средств компенсации расходов</w:t>
      </w:r>
    </w:p>
    <w:p>
      <w:pPr>
        <w:pStyle w:val="0"/>
        <w:jc w:val="right"/>
      </w:pPr>
      <w:r>
        <w:rPr>
          <w:sz w:val="20"/>
        </w:rPr>
        <w:t xml:space="preserve">в областной бюджет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Новгородской области</w:t>
            </w:r>
          </w:p>
          <w:p>
            <w:pPr>
              <w:pStyle w:val="0"/>
              <w:jc w:val="center"/>
            </w:pPr>
            <w:r>
              <w:rPr>
                <w:sz w:val="20"/>
                <w:color w:val="392c69"/>
              </w:rPr>
              <w:t xml:space="preserve">от 20.05.2021 </w:t>
            </w:r>
            <w:r>
              <w:rPr>
                <w:sz w:val="20"/>
                <w:color w:val="392c69"/>
              </w:rPr>
              <w:t xml:space="preserve">N 130</w:t>
            </w:r>
            <w:r>
              <w:rPr>
                <w:sz w:val="20"/>
                <w:color w:val="392c69"/>
              </w:rPr>
              <w:t xml:space="preserve">, от 07.04.2022 </w:t>
            </w:r>
            <w:r>
              <w:rPr>
                <w:sz w:val="20"/>
                <w:color w:val="392c69"/>
              </w:rPr>
              <w:t xml:space="preserve">N 200</w:t>
            </w:r>
            <w:r>
              <w:rPr>
                <w:sz w:val="20"/>
                <w:color w:val="392c69"/>
              </w:rPr>
              <w:t xml:space="preserve">, от 02.06.2023 </w:t>
            </w:r>
            <w:r>
              <w:rPr>
                <w:sz w:val="20"/>
                <w:color w:val="392c69"/>
              </w:rPr>
              <w:t xml:space="preserve">N 240</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680"/>
        <w:gridCol w:w="1020"/>
        <w:gridCol w:w="1020"/>
        <w:gridCol w:w="680"/>
        <w:gridCol w:w="680"/>
        <w:gridCol w:w="340"/>
        <w:gridCol w:w="340"/>
        <w:gridCol w:w="340"/>
        <w:gridCol w:w="1020"/>
        <w:gridCol w:w="340"/>
        <w:gridCol w:w="2608"/>
      </w:tblGrid>
      <w:tr>
        <w:tc>
          <w:tcPr>
            <w:gridSpan w:val="5"/>
            <w:tcW w:w="4080" w:type="dxa"/>
            <w:tcBorders>
              <w:top w:val="nil"/>
              <w:left w:val="nil"/>
              <w:bottom w:val="nil"/>
              <w:right w:val="nil"/>
            </w:tcBorders>
            <w:vMerge w:val="restart"/>
          </w:tcPr>
          <w:p>
            <w:pPr>
              <w:pStyle w:val="0"/>
            </w:pPr>
            <w:r>
              <w:rPr>
                <w:sz w:val="20"/>
              </w:rPr>
            </w:r>
          </w:p>
        </w:tc>
        <w:tc>
          <w:tcPr>
            <w:tcW w:w="340" w:type="dxa"/>
            <w:tcBorders>
              <w:top w:val="nil"/>
              <w:left w:val="nil"/>
              <w:bottom w:val="nil"/>
              <w:right w:val="nil"/>
            </w:tcBorders>
          </w:tcPr>
          <w:p>
            <w:pPr>
              <w:pStyle w:val="0"/>
            </w:pPr>
            <w:r>
              <w:rPr>
                <w:sz w:val="20"/>
              </w:rPr>
              <w:t xml:space="preserve">от</w:t>
            </w:r>
          </w:p>
        </w:tc>
        <w:tc>
          <w:tcPr>
            <w:gridSpan w:val="5"/>
            <w:tcW w:w="4648" w:type="dxa"/>
            <w:tcBorders>
              <w:top w:val="nil"/>
              <w:left w:val="nil"/>
              <w:bottom w:val="single" w:sz="4"/>
              <w:right w:val="nil"/>
            </w:tcBorders>
          </w:tcPr>
          <w:p>
            <w:pPr>
              <w:pStyle w:val="0"/>
            </w:pPr>
            <w:r>
              <w:rPr>
                <w:sz w:val="20"/>
              </w:rPr>
            </w:r>
          </w:p>
        </w:tc>
      </w:tr>
      <w:tr>
        <w:tc>
          <w:tcPr>
            <w:gridSpan w:val="5"/>
            <w:tcBorders>
              <w:top w:val="nil"/>
              <w:left w:val="nil"/>
              <w:bottom w:val="nil"/>
              <w:right w:val="nil"/>
            </w:tcBorders>
            <w:vMerge w:val="continue"/>
          </w:tcPr>
          <w:p/>
        </w:tc>
        <w:tc>
          <w:tcPr>
            <w:gridSpan w:val="2"/>
            <w:tcW w:w="680" w:type="dxa"/>
            <w:tcBorders>
              <w:top w:val="nil"/>
              <w:left w:val="nil"/>
              <w:bottom w:val="nil"/>
              <w:right w:val="nil"/>
            </w:tcBorders>
          </w:tcPr>
          <w:p>
            <w:pPr>
              <w:pStyle w:val="0"/>
            </w:pPr>
            <w:r>
              <w:rPr>
                <w:sz w:val="20"/>
              </w:rPr>
              <w:t xml:space="preserve">адрес</w:t>
            </w:r>
          </w:p>
        </w:tc>
        <w:tc>
          <w:tcPr>
            <w:gridSpan w:val="4"/>
            <w:tcW w:w="4308" w:type="dxa"/>
            <w:tcBorders>
              <w:top w:val="single" w:sz="4"/>
              <w:left w:val="nil"/>
              <w:bottom w:val="single" w:sz="4"/>
              <w:right w:val="nil"/>
            </w:tcBorders>
          </w:tcPr>
          <w:p>
            <w:pPr>
              <w:pStyle w:val="0"/>
            </w:pPr>
            <w:r>
              <w:rPr>
                <w:sz w:val="20"/>
              </w:rPr>
            </w:r>
          </w:p>
        </w:tc>
      </w:tr>
      <w:tr>
        <w:tc>
          <w:tcPr>
            <w:gridSpan w:val="5"/>
            <w:tcBorders>
              <w:top w:val="nil"/>
              <w:left w:val="nil"/>
              <w:bottom w:val="nil"/>
              <w:right w:val="nil"/>
            </w:tcBorders>
            <w:vMerge w:val="continue"/>
          </w:tcPr>
          <w:p/>
        </w:tc>
        <w:tc>
          <w:tcPr>
            <w:gridSpan w:val="6"/>
            <w:tcW w:w="4988" w:type="dxa"/>
            <w:tcBorders>
              <w:top w:val="nil"/>
              <w:left w:val="nil"/>
              <w:bottom w:val="nil"/>
              <w:right w:val="nil"/>
            </w:tcBorders>
          </w:tcPr>
          <w:p>
            <w:pPr>
              <w:pStyle w:val="0"/>
            </w:pPr>
            <w:r>
              <w:rPr>
                <w:sz w:val="20"/>
              </w:rPr>
              <w:t xml:space="preserve">документ, удостоверяющий личность,</w:t>
            </w:r>
          </w:p>
        </w:tc>
      </w:tr>
      <w:tr>
        <w:tc>
          <w:tcPr>
            <w:gridSpan w:val="5"/>
            <w:tcBorders>
              <w:top w:val="nil"/>
              <w:left w:val="nil"/>
              <w:bottom w:val="nil"/>
              <w:right w:val="nil"/>
            </w:tcBorders>
            <w:vMerge w:val="continue"/>
          </w:tcPr>
          <w:p/>
        </w:tc>
        <w:tc>
          <w:tcPr>
            <w:gridSpan w:val="6"/>
            <w:tcW w:w="4988" w:type="dxa"/>
            <w:tcBorders>
              <w:top w:val="nil"/>
              <w:left w:val="nil"/>
              <w:bottom w:val="single" w:sz="4"/>
              <w:right w:val="nil"/>
            </w:tcBorders>
          </w:tcPr>
          <w:p>
            <w:pPr>
              <w:pStyle w:val="0"/>
            </w:pPr>
            <w:r>
              <w:rPr>
                <w:sz w:val="20"/>
              </w:rPr>
            </w:r>
          </w:p>
        </w:tc>
      </w:tr>
      <w:tr>
        <w:tblPrEx>
          <w:tblBorders>
            <w:insideH w:val="single" w:sz="4"/>
          </w:tblBorders>
        </w:tblPrEx>
        <w:tc>
          <w:tcPr>
            <w:gridSpan w:val="5"/>
            <w:tcBorders>
              <w:top w:val="nil"/>
              <w:left w:val="nil"/>
              <w:bottom w:val="nil"/>
              <w:right w:val="nil"/>
            </w:tcBorders>
            <w:vMerge w:val="continue"/>
          </w:tcPr>
          <w:p/>
        </w:tc>
        <w:tc>
          <w:tcPr>
            <w:gridSpan w:val="5"/>
            <w:tcW w:w="2380" w:type="dxa"/>
            <w:tcBorders>
              <w:top w:val="single" w:sz="4"/>
              <w:left w:val="nil"/>
              <w:bottom w:val="nil"/>
              <w:right w:val="nil"/>
            </w:tcBorders>
          </w:tcPr>
          <w:p>
            <w:pPr>
              <w:pStyle w:val="0"/>
            </w:pPr>
            <w:r>
              <w:rPr>
                <w:sz w:val="20"/>
              </w:rPr>
              <w:t xml:space="preserve">серия __________ N</w:t>
            </w:r>
          </w:p>
        </w:tc>
        <w:tc>
          <w:tcPr>
            <w:tcW w:w="2608" w:type="dxa"/>
            <w:tcBorders>
              <w:top w:val="single" w:sz="4"/>
              <w:left w:val="nil"/>
              <w:bottom w:val="single" w:sz="4"/>
              <w:right w:val="nil"/>
            </w:tcBorders>
          </w:tcPr>
          <w:p>
            <w:pPr>
              <w:pStyle w:val="0"/>
            </w:pPr>
            <w:r>
              <w:rPr>
                <w:sz w:val="20"/>
              </w:rPr>
            </w:r>
          </w:p>
        </w:tc>
      </w:tr>
      <w:tr>
        <w:tc>
          <w:tcPr>
            <w:gridSpan w:val="5"/>
            <w:tcBorders>
              <w:top w:val="nil"/>
              <w:left w:val="nil"/>
              <w:bottom w:val="nil"/>
              <w:right w:val="nil"/>
            </w:tcBorders>
            <w:vMerge w:val="continue"/>
          </w:tcPr>
          <w:p/>
        </w:tc>
        <w:tc>
          <w:tcPr>
            <w:gridSpan w:val="3"/>
            <w:tcW w:w="1020" w:type="dxa"/>
            <w:tcBorders>
              <w:top w:val="nil"/>
              <w:left w:val="nil"/>
              <w:bottom w:val="nil"/>
              <w:right w:val="nil"/>
            </w:tcBorders>
          </w:tcPr>
          <w:p>
            <w:pPr>
              <w:pStyle w:val="0"/>
            </w:pPr>
            <w:r>
              <w:rPr>
                <w:sz w:val="20"/>
              </w:rPr>
              <w:t xml:space="preserve">выдан</w:t>
            </w:r>
          </w:p>
        </w:tc>
        <w:tc>
          <w:tcPr>
            <w:gridSpan w:val="3"/>
            <w:tcW w:w="3968" w:type="dxa"/>
            <w:tcBorders>
              <w:top w:val="nil"/>
              <w:left w:val="nil"/>
              <w:bottom w:val="single" w:sz="4"/>
              <w:right w:val="nil"/>
            </w:tcBorders>
          </w:tcPr>
          <w:p>
            <w:pPr>
              <w:pStyle w:val="0"/>
            </w:pPr>
            <w:r>
              <w:rPr>
                <w:sz w:val="20"/>
              </w:rPr>
            </w:r>
          </w:p>
        </w:tc>
      </w:tr>
      <w:tr>
        <w:tc>
          <w:tcPr>
            <w:gridSpan w:val="5"/>
            <w:tcBorders>
              <w:top w:val="nil"/>
              <w:left w:val="nil"/>
              <w:bottom w:val="nil"/>
              <w:right w:val="nil"/>
            </w:tcBorders>
            <w:vMerge w:val="continue"/>
          </w:tcPr>
          <w:p/>
        </w:tc>
        <w:tc>
          <w:tcPr>
            <w:gridSpan w:val="3"/>
            <w:tcW w:w="1020" w:type="dxa"/>
            <w:tcBorders>
              <w:top w:val="nil"/>
              <w:left w:val="nil"/>
              <w:bottom w:val="nil"/>
              <w:right w:val="nil"/>
            </w:tcBorders>
          </w:tcPr>
          <w:p>
            <w:pPr>
              <w:pStyle w:val="0"/>
            </w:pPr>
            <w:r>
              <w:rPr>
                <w:sz w:val="20"/>
              </w:rPr>
            </w:r>
          </w:p>
        </w:tc>
        <w:tc>
          <w:tcPr>
            <w:gridSpan w:val="3"/>
            <w:tcW w:w="3968" w:type="dxa"/>
            <w:tcBorders>
              <w:top w:val="single" w:sz="4"/>
              <w:left w:val="nil"/>
              <w:bottom w:val="nil"/>
              <w:right w:val="nil"/>
            </w:tcBorders>
          </w:tcPr>
          <w:p>
            <w:pPr>
              <w:pStyle w:val="0"/>
              <w:jc w:val="center"/>
            </w:pPr>
            <w:r>
              <w:rPr>
                <w:sz w:val="20"/>
              </w:rPr>
              <w:t xml:space="preserve">(дата выдачи)</w:t>
            </w:r>
          </w:p>
        </w:tc>
      </w:tr>
      <w:tr>
        <w:tc>
          <w:tcPr>
            <w:gridSpan w:val="5"/>
            <w:tcBorders>
              <w:top w:val="nil"/>
              <w:left w:val="nil"/>
              <w:bottom w:val="nil"/>
              <w:right w:val="nil"/>
            </w:tcBorders>
            <w:vMerge w:val="continue"/>
          </w:tcPr>
          <w:p/>
        </w:tc>
        <w:tc>
          <w:tcPr>
            <w:gridSpan w:val="6"/>
            <w:tcW w:w="4988" w:type="dxa"/>
            <w:tcBorders>
              <w:top w:val="nil"/>
              <w:left w:val="nil"/>
              <w:bottom w:val="single" w:sz="4"/>
              <w:right w:val="nil"/>
            </w:tcBorders>
          </w:tcPr>
          <w:p>
            <w:pPr>
              <w:pStyle w:val="0"/>
            </w:pPr>
            <w:r>
              <w:rPr>
                <w:sz w:val="20"/>
              </w:rPr>
            </w:r>
          </w:p>
        </w:tc>
      </w:tr>
      <w:tr>
        <w:tc>
          <w:tcPr>
            <w:gridSpan w:val="5"/>
            <w:tcBorders>
              <w:top w:val="nil"/>
              <w:left w:val="nil"/>
              <w:bottom w:val="nil"/>
              <w:right w:val="nil"/>
            </w:tcBorders>
            <w:vMerge w:val="continue"/>
          </w:tcPr>
          <w:p/>
        </w:tc>
        <w:tc>
          <w:tcPr>
            <w:gridSpan w:val="6"/>
            <w:tcW w:w="4988" w:type="dxa"/>
            <w:tcBorders>
              <w:top w:val="single" w:sz="4"/>
              <w:left w:val="nil"/>
              <w:bottom w:val="nil"/>
              <w:right w:val="nil"/>
            </w:tcBorders>
          </w:tcPr>
          <w:p>
            <w:pPr>
              <w:pStyle w:val="0"/>
              <w:jc w:val="center"/>
            </w:pPr>
            <w:r>
              <w:rPr>
                <w:sz w:val="20"/>
              </w:rPr>
              <w:t xml:space="preserve">(кем выдан)</w:t>
            </w:r>
          </w:p>
        </w:tc>
      </w:tr>
      <w:tr>
        <w:tc>
          <w:tcPr>
            <w:gridSpan w:val="11"/>
            <w:tcW w:w="9068" w:type="dxa"/>
            <w:tcBorders>
              <w:top w:val="nil"/>
              <w:left w:val="nil"/>
              <w:bottom w:val="nil"/>
              <w:right w:val="nil"/>
            </w:tcBorders>
          </w:tcPr>
          <w:p>
            <w:pPr>
              <w:pStyle w:val="0"/>
            </w:pPr>
            <w:r>
              <w:rPr>
                <w:sz w:val="20"/>
              </w:rPr>
            </w:r>
          </w:p>
        </w:tc>
      </w:tr>
      <w:tr>
        <w:tc>
          <w:tcPr>
            <w:gridSpan w:val="11"/>
            <w:tcW w:w="9068" w:type="dxa"/>
            <w:tcBorders>
              <w:top w:val="nil"/>
              <w:left w:val="nil"/>
              <w:bottom w:val="nil"/>
              <w:right w:val="nil"/>
            </w:tcBorders>
          </w:tcPr>
          <w:bookmarkStart w:id="329" w:name="P329"/>
          <w:bookmarkEnd w:id="329"/>
          <w:p>
            <w:pPr>
              <w:pStyle w:val="0"/>
              <w:jc w:val="center"/>
            </w:pPr>
            <w:r>
              <w:rPr>
                <w:sz w:val="20"/>
              </w:rPr>
              <w:t xml:space="preserve">СОГЛАСИЕ</w:t>
            </w:r>
          </w:p>
          <w:p>
            <w:pPr>
              <w:pStyle w:val="0"/>
              <w:jc w:val="center"/>
            </w:pPr>
            <w:r>
              <w:rPr>
                <w:sz w:val="20"/>
              </w:rPr>
              <w:t xml:space="preserve">на обработку персональных данных представляемого</w:t>
            </w:r>
          </w:p>
        </w:tc>
      </w:tr>
      <w:tr>
        <w:tc>
          <w:tcPr>
            <w:gridSpan w:val="11"/>
            <w:tcW w:w="9068"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ind w:firstLine="283"/>
              <w:jc w:val="both"/>
            </w:pPr>
            <w:r>
              <w:rPr>
                <w:sz w:val="20"/>
              </w:rPr>
              <w:t xml:space="preserve">Я,</w:t>
            </w:r>
          </w:p>
        </w:tc>
        <w:tc>
          <w:tcPr>
            <w:gridSpan w:val="10"/>
            <w:tcW w:w="8388" w:type="dxa"/>
            <w:tcBorders>
              <w:top w:val="nil"/>
              <w:left w:val="nil"/>
              <w:bottom w:val="single" w:sz="4"/>
              <w:right w:val="nil"/>
            </w:tcBorders>
          </w:tcPr>
          <w:p>
            <w:pPr>
              <w:pStyle w:val="0"/>
              <w:jc w:val="right"/>
            </w:pPr>
            <w:r>
              <w:rPr>
                <w:sz w:val="20"/>
              </w:rPr>
              <w:t xml:space="preserve">,</w:t>
            </w:r>
          </w:p>
        </w:tc>
      </w:tr>
      <w:tr>
        <w:tc>
          <w:tcPr>
            <w:gridSpan w:val="11"/>
            <w:tcW w:w="9068" w:type="dxa"/>
            <w:tcBorders>
              <w:top w:val="nil"/>
              <w:left w:val="nil"/>
              <w:bottom w:val="nil"/>
              <w:right w:val="nil"/>
            </w:tcBorders>
          </w:tcPr>
          <w:p>
            <w:pPr>
              <w:pStyle w:val="0"/>
              <w:jc w:val="center"/>
            </w:pPr>
            <w:r>
              <w:rPr>
                <w:sz w:val="20"/>
              </w:rPr>
              <w:t xml:space="preserve">(фамилия, имя, отчество (при наличии) представителя)</w:t>
            </w:r>
          </w:p>
        </w:tc>
      </w:tr>
      <w:tr>
        <w:tc>
          <w:tcPr>
            <w:gridSpan w:val="11"/>
            <w:tcW w:w="9068" w:type="dxa"/>
            <w:tcBorders>
              <w:top w:val="nil"/>
              <w:left w:val="nil"/>
              <w:bottom w:val="single" w:sz="4"/>
              <w:right w:val="nil"/>
            </w:tcBorders>
          </w:tcPr>
          <w:p>
            <w:pPr>
              <w:pStyle w:val="0"/>
              <w:jc w:val="right"/>
            </w:pPr>
            <w:r>
              <w:rPr>
                <w:sz w:val="20"/>
              </w:rPr>
              <w:t xml:space="preserve">,</w:t>
            </w:r>
          </w:p>
        </w:tc>
      </w:tr>
      <w:tr>
        <w:tc>
          <w:tcPr>
            <w:gridSpan w:val="11"/>
            <w:tcW w:w="9068" w:type="dxa"/>
            <w:tcBorders>
              <w:top w:val="single" w:sz="4"/>
              <w:left w:val="nil"/>
              <w:bottom w:val="nil"/>
              <w:right w:val="nil"/>
            </w:tcBorders>
          </w:tcPr>
          <w:p>
            <w:pPr>
              <w:pStyle w:val="0"/>
              <w:jc w:val="center"/>
            </w:pPr>
            <w:r>
              <w:rPr>
                <w:sz w:val="20"/>
              </w:rPr>
              <w:t xml:space="preserve">(адрес представителя)</w:t>
            </w:r>
          </w:p>
        </w:tc>
      </w:tr>
      <w:tr>
        <w:tc>
          <w:tcPr>
            <w:gridSpan w:val="5"/>
            <w:tcW w:w="4080" w:type="dxa"/>
            <w:tcBorders>
              <w:top w:val="nil"/>
              <w:left w:val="nil"/>
              <w:bottom w:val="nil"/>
              <w:right w:val="nil"/>
            </w:tcBorders>
          </w:tcPr>
          <w:p>
            <w:pPr>
              <w:pStyle w:val="0"/>
              <w:jc w:val="both"/>
            </w:pPr>
            <w:r>
              <w:rPr>
                <w:sz w:val="20"/>
              </w:rPr>
              <w:t xml:space="preserve">документ, удостоверяющий личность,</w:t>
            </w:r>
          </w:p>
        </w:tc>
        <w:tc>
          <w:tcPr>
            <w:gridSpan w:val="6"/>
            <w:tcW w:w="4988" w:type="dxa"/>
            <w:tcBorders>
              <w:top w:val="nil"/>
              <w:left w:val="nil"/>
              <w:bottom w:val="single" w:sz="4"/>
              <w:right w:val="nil"/>
            </w:tcBorders>
          </w:tcPr>
          <w:p>
            <w:pPr>
              <w:pStyle w:val="0"/>
            </w:pPr>
            <w:r>
              <w:rPr>
                <w:sz w:val="20"/>
              </w:rPr>
            </w:r>
          </w:p>
        </w:tc>
      </w:tr>
      <w:tr>
        <w:tc>
          <w:tcPr>
            <w:gridSpan w:val="8"/>
            <w:tcW w:w="5100" w:type="dxa"/>
            <w:tcBorders>
              <w:top w:val="nil"/>
              <w:left w:val="nil"/>
              <w:bottom w:val="nil"/>
              <w:right w:val="nil"/>
            </w:tcBorders>
          </w:tcPr>
          <w:p>
            <w:pPr>
              <w:pStyle w:val="0"/>
            </w:pPr>
            <w:r>
              <w:rPr>
                <w:sz w:val="20"/>
              </w:rPr>
              <w:t xml:space="preserve">серия __________ номер _____________ выдан</w:t>
            </w:r>
          </w:p>
        </w:tc>
        <w:tc>
          <w:tcPr>
            <w:gridSpan w:val="3"/>
            <w:tcW w:w="3968" w:type="dxa"/>
            <w:tcBorders>
              <w:top w:val="single" w:sz="4"/>
              <w:left w:val="nil"/>
              <w:bottom w:val="single" w:sz="4"/>
              <w:right w:val="nil"/>
            </w:tcBorders>
          </w:tcPr>
          <w:p>
            <w:pPr>
              <w:pStyle w:val="0"/>
              <w:jc w:val="right"/>
            </w:pPr>
            <w:r>
              <w:rPr>
                <w:sz w:val="20"/>
              </w:rPr>
              <w:t xml:space="preserve">,</w:t>
            </w:r>
          </w:p>
        </w:tc>
      </w:tr>
      <w:tr>
        <w:tc>
          <w:tcPr>
            <w:gridSpan w:val="8"/>
            <w:tcW w:w="5100" w:type="dxa"/>
            <w:tcBorders>
              <w:top w:val="nil"/>
              <w:left w:val="nil"/>
              <w:bottom w:val="nil"/>
              <w:right w:val="nil"/>
            </w:tcBorders>
          </w:tcPr>
          <w:p>
            <w:pPr>
              <w:pStyle w:val="0"/>
            </w:pPr>
            <w:r>
              <w:rPr>
                <w:sz w:val="20"/>
              </w:rPr>
            </w:r>
          </w:p>
        </w:tc>
        <w:tc>
          <w:tcPr>
            <w:gridSpan w:val="3"/>
            <w:tcW w:w="3968" w:type="dxa"/>
            <w:tcBorders>
              <w:top w:val="single" w:sz="4"/>
              <w:left w:val="nil"/>
              <w:bottom w:val="nil"/>
              <w:right w:val="nil"/>
            </w:tcBorders>
          </w:tcPr>
          <w:p>
            <w:pPr>
              <w:pStyle w:val="0"/>
              <w:jc w:val="center"/>
            </w:pPr>
            <w:r>
              <w:rPr>
                <w:sz w:val="20"/>
              </w:rPr>
              <w:t xml:space="preserve">(кем, когда)</w:t>
            </w:r>
          </w:p>
        </w:tc>
      </w:tr>
      <w:tr>
        <w:tc>
          <w:tcPr>
            <w:gridSpan w:val="4"/>
            <w:tcW w:w="3400" w:type="dxa"/>
            <w:tcBorders>
              <w:top w:val="nil"/>
              <w:left w:val="nil"/>
              <w:bottom w:val="nil"/>
              <w:right w:val="nil"/>
            </w:tcBorders>
          </w:tcPr>
          <w:p>
            <w:pPr>
              <w:pStyle w:val="0"/>
            </w:pPr>
            <w:r>
              <w:rPr>
                <w:sz w:val="20"/>
              </w:rPr>
              <w:t xml:space="preserve">действующий(ая) на основании</w:t>
            </w:r>
          </w:p>
        </w:tc>
        <w:tc>
          <w:tcPr>
            <w:gridSpan w:val="7"/>
            <w:tcW w:w="5668" w:type="dxa"/>
            <w:tcBorders>
              <w:top w:val="nil"/>
              <w:left w:val="nil"/>
              <w:bottom w:val="single" w:sz="4"/>
              <w:right w:val="nil"/>
            </w:tcBorders>
          </w:tcPr>
          <w:p>
            <w:pPr>
              <w:pStyle w:val="0"/>
            </w:pPr>
            <w:r>
              <w:rPr>
                <w:sz w:val="20"/>
              </w:rPr>
            </w:r>
          </w:p>
        </w:tc>
      </w:tr>
      <w:tr>
        <w:tc>
          <w:tcPr>
            <w:gridSpan w:val="11"/>
            <w:tcW w:w="9068" w:type="dxa"/>
            <w:tcBorders>
              <w:top w:val="nil"/>
              <w:left w:val="nil"/>
              <w:bottom w:val="single" w:sz="4"/>
              <w:right w:val="nil"/>
            </w:tcBorders>
          </w:tcPr>
          <w:p>
            <w:pPr>
              <w:pStyle w:val="0"/>
              <w:jc w:val="right"/>
            </w:pPr>
            <w:r>
              <w:rPr>
                <w:sz w:val="20"/>
              </w:rPr>
              <w:t xml:space="preserve">,</w:t>
            </w:r>
          </w:p>
        </w:tc>
      </w:tr>
      <w:tr>
        <w:tc>
          <w:tcPr>
            <w:gridSpan w:val="11"/>
            <w:tcW w:w="9068" w:type="dxa"/>
            <w:tcBorders>
              <w:top w:val="single" w:sz="4"/>
              <w:left w:val="nil"/>
              <w:bottom w:val="nil"/>
              <w:right w:val="nil"/>
            </w:tcBorders>
          </w:tcPr>
          <w:p>
            <w:pPr>
              <w:pStyle w:val="0"/>
              <w:jc w:val="center"/>
            </w:pPr>
            <w:r>
              <w:rPr>
                <w:sz w:val="20"/>
              </w:rPr>
              <w:t xml:space="preserve">(вид и реквизиты документа, подтверждающего полномочие представителя)</w:t>
            </w:r>
          </w:p>
        </w:tc>
      </w:tr>
      <w:tr>
        <w:tc>
          <w:tcPr>
            <w:gridSpan w:val="3"/>
            <w:tcW w:w="2720" w:type="dxa"/>
            <w:tcBorders>
              <w:top w:val="nil"/>
              <w:left w:val="nil"/>
              <w:bottom w:val="nil"/>
              <w:right w:val="nil"/>
            </w:tcBorders>
          </w:tcPr>
          <w:p>
            <w:pPr>
              <w:pStyle w:val="0"/>
            </w:pPr>
            <w:r>
              <w:rPr>
                <w:sz w:val="20"/>
              </w:rPr>
              <w:t xml:space="preserve">от имени и в интересах</w:t>
            </w:r>
          </w:p>
        </w:tc>
        <w:tc>
          <w:tcPr>
            <w:gridSpan w:val="8"/>
            <w:tcW w:w="6348" w:type="dxa"/>
            <w:tcBorders>
              <w:top w:val="nil"/>
              <w:left w:val="nil"/>
              <w:bottom w:val="single" w:sz="4"/>
              <w:right w:val="nil"/>
            </w:tcBorders>
          </w:tcPr>
          <w:p>
            <w:pPr>
              <w:pStyle w:val="0"/>
            </w:pPr>
            <w:r>
              <w:rPr>
                <w:sz w:val="20"/>
              </w:rPr>
            </w:r>
          </w:p>
        </w:tc>
      </w:tr>
      <w:tr>
        <w:tc>
          <w:tcPr>
            <w:gridSpan w:val="11"/>
            <w:tcW w:w="9068" w:type="dxa"/>
            <w:tcBorders>
              <w:top w:val="nil"/>
              <w:left w:val="nil"/>
              <w:bottom w:val="single" w:sz="4"/>
              <w:right w:val="nil"/>
            </w:tcBorders>
          </w:tcPr>
          <w:p>
            <w:pPr>
              <w:pStyle w:val="0"/>
              <w:jc w:val="right"/>
            </w:pPr>
            <w:r>
              <w:rPr>
                <w:sz w:val="20"/>
              </w:rPr>
              <w:t xml:space="preserve">,</w:t>
            </w:r>
          </w:p>
        </w:tc>
      </w:tr>
      <w:tr>
        <w:tc>
          <w:tcPr>
            <w:gridSpan w:val="11"/>
            <w:tcW w:w="9068" w:type="dxa"/>
            <w:tcBorders>
              <w:top w:val="single" w:sz="4"/>
              <w:left w:val="nil"/>
              <w:bottom w:val="nil"/>
              <w:right w:val="nil"/>
            </w:tcBorders>
          </w:tcPr>
          <w:p>
            <w:pPr>
              <w:pStyle w:val="0"/>
              <w:jc w:val="center"/>
            </w:pPr>
            <w:r>
              <w:rPr>
                <w:sz w:val="20"/>
              </w:rPr>
              <w:t xml:space="preserve">(фамилия, имя, отчество (при наличии) представляемого)</w:t>
            </w:r>
          </w:p>
        </w:tc>
      </w:tr>
      <w:tr>
        <w:tc>
          <w:tcPr>
            <w:gridSpan w:val="11"/>
            <w:tcW w:w="9068" w:type="dxa"/>
            <w:tcBorders>
              <w:top w:val="nil"/>
              <w:left w:val="nil"/>
              <w:bottom w:val="single" w:sz="4"/>
              <w:right w:val="nil"/>
            </w:tcBorders>
          </w:tcPr>
          <w:p>
            <w:pPr>
              <w:pStyle w:val="0"/>
              <w:jc w:val="right"/>
            </w:pPr>
            <w:r>
              <w:rPr>
                <w:sz w:val="20"/>
              </w:rPr>
              <w:t xml:space="preserve">,</w:t>
            </w:r>
          </w:p>
        </w:tc>
      </w:tr>
      <w:tr>
        <w:tc>
          <w:tcPr>
            <w:gridSpan w:val="11"/>
            <w:tcW w:w="9068" w:type="dxa"/>
            <w:tcBorders>
              <w:top w:val="single" w:sz="4"/>
              <w:left w:val="nil"/>
              <w:bottom w:val="nil"/>
              <w:right w:val="nil"/>
            </w:tcBorders>
          </w:tcPr>
          <w:p>
            <w:pPr>
              <w:pStyle w:val="0"/>
              <w:jc w:val="center"/>
            </w:pPr>
            <w:r>
              <w:rPr>
                <w:sz w:val="20"/>
              </w:rPr>
              <w:t xml:space="preserve">(адрес представляемого)</w:t>
            </w:r>
          </w:p>
        </w:tc>
      </w:tr>
      <w:tr>
        <w:tc>
          <w:tcPr>
            <w:gridSpan w:val="9"/>
            <w:tcW w:w="6120" w:type="dxa"/>
            <w:tcBorders>
              <w:top w:val="nil"/>
              <w:left w:val="nil"/>
              <w:bottom w:val="nil"/>
              <w:right w:val="nil"/>
            </w:tcBorders>
          </w:tcPr>
          <w:p>
            <w:pPr>
              <w:pStyle w:val="0"/>
              <w:jc w:val="both"/>
            </w:pPr>
            <w:r>
              <w:rPr>
                <w:sz w:val="20"/>
              </w:rPr>
              <w:t xml:space="preserve">документ, удостоверяющий личность представляемого,</w:t>
            </w:r>
          </w:p>
        </w:tc>
        <w:tc>
          <w:tcPr>
            <w:gridSpan w:val="2"/>
            <w:tcW w:w="2948" w:type="dxa"/>
            <w:tcBorders>
              <w:top w:val="nil"/>
              <w:left w:val="nil"/>
              <w:bottom w:val="single" w:sz="4"/>
              <w:right w:val="nil"/>
            </w:tcBorders>
          </w:tcPr>
          <w:p>
            <w:pPr>
              <w:pStyle w:val="0"/>
            </w:pPr>
            <w:r>
              <w:rPr>
                <w:sz w:val="20"/>
              </w:rPr>
            </w:r>
          </w:p>
        </w:tc>
      </w:tr>
      <w:tr>
        <w:tc>
          <w:tcPr>
            <w:gridSpan w:val="9"/>
            <w:tcW w:w="6120" w:type="dxa"/>
            <w:tcBorders>
              <w:top w:val="nil"/>
              <w:left w:val="nil"/>
              <w:bottom w:val="nil"/>
              <w:right w:val="nil"/>
            </w:tcBorders>
          </w:tcPr>
          <w:p>
            <w:pPr>
              <w:pStyle w:val="0"/>
              <w:jc w:val="both"/>
            </w:pPr>
            <w:r>
              <w:rPr>
                <w:sz w:val="20"/>
              </w:rPr>
              <w:t xml:space="preserve">серия ___________ номер __________________ выдан</w:t>
            </w:r>
          </w:p>
        </w:tc>
        <w:tc>
          <w:tcPr>
            <w:gridSpan w:val="2"/>
            <w:tcW w:w="2948" w:type="dxa"/>
            <w:tcBorders>
              <w:top w:val="single" w:sz="4"/>
              <w:left w:val="nil"/>
              <w:bottom w:val="single" w:sz="4"/>
              <w:right w:val="nil"/>
            </w:tcBorders>
          </w:tcPr>
          <w:p>
            <w:pPr>
              <w:pStyle w:val="0"/>
            </w:pPr>
            <w:r>
              <w:rPr>
                <w:sz w:val="20"/>
              </w:rPr>
            </w:r>
          </w:p>
        </w:tc>
      </w:tr>
      <w:tr>
        <w:tc>
          <w:tcPr>
            <w:gridSpan w:val="9"/>
            <w:tcW w:w="6120" w:type="dxa"/>
            <w:tcBorders>
              <w:top w:val="nil"/>
              <w:left w:val="nil"/>
              <w:bottom w:val="nil"/>
              <w:right w:val="nil"/>
            </w:tcBorders>
          </w:tcPr>
          <w:p>
            <w:pPr>
              <w:pStyle w:val="0"/>
            </w:pPr>
            <w:r>
              <w:rPr>
                <w:sz w:val="20"/>
              </w:rPr>
            </w:r>
          </w:p>
        </w:tc>
        <w:tc>
          <w:tcPr>
            <w:gridSpan w:val="2"/>
            <w:tcW w:w="2948" w:type="dxa"/>
            <w:tcBorders>
              <w:top w:val="single" w:sz="4"/>
              <w:left w:val="nil"/>
              <w:bottom w:val="nil"/>
              <w:right w:val="nil"/>
            </w:tcBorders>
          </w:tcPr>
          <w:p>
            <w:pPr>
              <w:pStyle w:val="0"/>
              <w:jc w:val="center"/>
            </w:pPr>
            <w:r>
              <w:rPr>
                <w:sz w:val="20"/>
              </w:rPr>
              <w:t xml:space="preserve">(кем, когда)</w:t>
            </w:r>
          </w:p>
        </w:tc>
      </w:tr>
      <w:tr>
        <w:tc>
          <w:tcPr>
            <w:gridSpan w:val="11"/>
            <w:tcW w:w="9068" w:type="dxa"/>
            <w:tcBorders>
              <w:top w:val="nil"/>
              <w:left w:val="nil"/>
              <w:bottom w:val="single" w:sz="4"/>
              <w:right w:val="nil"/>
            </w:tcBorders>
          </w:tcPr>
          <w:p>
            <w:pPr>
              <w:pStyle w:val="0"/>
              <w:jc w:val="right"/>
            </w:pPr>
            <w:r>
              <w:rPr>
                <w:sz w:val="20"/>
              </w:rPr>
              <w:t xml:space="preserve">,</w:t>
            </w:r>
          </w:p>
        </w:tc>
      </w:tr>
      <w:tr>
        <w:tc>
          <w:tcPr>
            <w:gridSpan w:val="11"/>
            <w:tcW w:w="9068" w:type="dxa"/>
            <w:tcBorders>
              <w:top w:val="single" w:sz="4"/>
              <w:left w:val="nil"/>
              <w:bottom w:val="nil"/>
              <w:right w:val="nil"/>
            </w:tcBorders>
          </w:tcPr>
          <w:p>
            <w:pPr>
              <w:pStyle w:val="0"/>
              <w:jc w:val="both"/>
            </w:pPr>
            <w:r>
              <w:rPr>
                <w:sz w:val="20"/>
              </w:rPr>
              <w:t xml:space="preserve">настоящим даю свое согласие министерству здравоохранения Новгородской области, расположенному по адресу: пл. Победы - Софийская, д. 1, Великий Новгород, 173005, на обработку персональных данных представляемого.</w:t>
            </w:r>
          </w:p>
        </w:tc>
      </w:tr>
      <w:tr>
        <w:tc>
          <w:tcPr>
            <w:gridSpan w:val="11"/>
            <w:tcW w:w="9068" w:type="dxa"/>
            <w:tcBorders>
              <w:top w:val="nil"/>
              <w:left w:val="nil"/>
              <w:bottom w:val="nil"/>
              <w:right w:val="nil"/>
            </w:tcBorders>
          </w:tcPr>
          <w:p>
            <w:pPr>
              <w:pStyle w:val="0"/>
              <w:ind w:firstLine="283"/>
              <w:jc w:val="both"/>
            </w:pPr>
            <w:r>
              <w:rPr>
                <w:sz w:val="20"/>
              </w:rPr>
              <w:t xml:space="preserve">Согласие дается мной для целей, связанных с предоставлением дополнительных мер социальной поддержки в соответствии с областным </w:t>
            </w:r>
            <w:r>
              <w:rPr>
                <w:sz w:val="20"/>
              </w:rPr>
              <w:t xml:space="preserve">законом</w:t>
            </w:r>
            <w:r>
              <w:rPr>
                <w:sz w:val="20"/>
              </w:rPr>
              <w:t xml:space="preserve"> от 28.09.2020 N 616-ОЗ "О дополнительных мерах социальной поддержки граждан, обучающихся по образовательным программам высшего образования - программам ординатуры в 2020 - 2025 годах", и распространяется на следующую</w:t>
            </w:r>
          </w:p>
        </w:tc>
      </w:tr>
      <w:tr>
        <w:tc>
          <w:tcPr>
            <w:gridSpan w:val="2"/>
            <w:tcW w:w="1700" w:type="dxa"/>
            <w:tcBorders>
              <w:top w:val="nil"/>
              <w:left w:val="nil"/>
              <w:bottom w:val="nil"/>
              <w:right w:val="nil"/>
            </w:tcBorders>
          </w:tcPr>
          <w:p>
            <w:pPr>
              <w:pStyle w:val="0"/>
              <w:jc w:val="both"/>
            </w:pPr>
            <w:r>
              <w:rPr>
                <w:sz w:val="20"/>
              </w:rPr>
              <w:t xml:space="preserve">информацию</w:t>
            </w:r>
          </w:p>
        </w:tc>
        <w:tc>
          <w:tcPr>
            <w:gridSpan w:val="9"/>
            <w:tcW w:w="7368" w:type="dxa"/>
            <w:tcBorders>
              <w:top w:val="nil"/>
              <w:left w:val="nil"/>
              <w:bottom w:val="single" w:sz="4"/>
              <w:right w:val="nil"/>
            </w:tcBorders>
          </w:tcPr>
          <w:p>
            <w:pPr>
              <w:pStyle w:val="0"/>
            </w:pPr>
            <w:r>
              <w:rPr>
                <w:sz w:val="20"/>
              </w:rPr>
            </w:r>
          </w:p>
        </w:tc>
      </w:tr>
      <w:tr>
        <w:tc>
          <w:tcPr>
            <w:gridSpan w:val="11"/>
            <w:tcW w:w="9068" w:type="dxa"/>
            <w:tcBorders>
              <w:top w:val="nil"/>
              <w:left w:val="nil"/>
              <w:bottom w:val="single" w:sz="4"/>
              <w:right w:val="nil"/>
            </w:tcBorders>
          </w:tcPr>
          <w:p>
            <w:pPr>
              <w:pStyle w:val="0"/>
              <w:jc w:val="right"/>
            </w:pPr>
            <w:r>
              <w:rPr>
                <w:sz w:val="20"/>
              </w:rPr>
              <w:t xml:space="preserve">.</w:t>
            </w:r>
          </w:p>
        </w:tc>
      </w:tr>
      <w:tr>
        <w:tc>
          <w:tcPr>
            <w:gridSpan w:val="11"/>
            <w:tcW w:w="9068" w:type="dxa"/>
            <w:tcBorders>
              <w:top w:val="single" w:sz="4"/>
              <w:left w:val="nil"/>
              <w:bottom w:val="nil"/>
              <w:right w:val="nil"/>
            </w:tcBorders>
          </w:tcPr>
          <w:p>
            <w:pPr>
              <w:pStyle w:val="0"/>
              <w:jc w:val="center"/>
            </w:pPr>
            <w:r>
              <w:rPr>
                <w:sz w:val="20"/>
              </w:rPr>
              <w:t xml:space="preserve">(перечень персональных данных, на обработку которых дается согласие)</w:t>
            </w:r>
          </w:p>
        </w:tc>
      </w:tr>
      <w:tr>
        <w:tc>
          <w:tcPr>
            <w:gridSpan w:val="11"/>
            <w:tcW w:w="9068" w:type="dxa"/>
            <w:tcBorders>
              <w:top w:val="nil"/>
              <w:left w:val="nil"/>
              <w:bottom w:val="nil"/>
              <w:right w:val="nil"/>
            </w:tcBorders>
          </w:tcPr>
          <w:p>
            <w:pPr>
              <w:pStyle w:val="0"/>
              <w:ind w:firstLine="283"/>
              <w:jc w:val="both"/>
            </w:pPr>
            <w:r>
              <w:rPr>
                <w:sz w:val="20"/>
              </w:rPr>
              <w:t xml:space="preserve">Я проинформирован(а) о том, что под обработкой персональных данных понимаются действия (операции) с персональными данными в рамках выполнения Федерального </w:t>
            </w:r>
            <w:r>
              <w:rPr>
                <w:sz w:val="20"/>
              </w:rPr>
              <w:t xml:space="preserve">закона</w:t>
            </w:r>
            <w:r>
              <w:rPr>
                <w:sz w:val="20"/>
              </w:rP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pPr>
              <w:pStyle w:val="0"/>
              <w:ind w:firstLine="283"/>
              <w:jc w:val="both"/>
            </w:pPr>
            <w:r>
              <w:rPr>
                <w:sz w:val="20"/>
              </w:rPr>
              <w:t xml:space="preserve">Настоящее согласие предоставляется на осуществление любых действий, совершаемых с использованием средств автоматизации или без использования таких средств в отношении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передачу (распространение, предоставление, доступ), обезличивание, блокирование, уничтожение персональных данных.</w:t>
            </w:r>
          </w:p>
          <w:p>
            <w:pPr>
              <w:pStyle w:val="0"/>
              <w:ind w:firstLine="283"/>
              <w:jc w:val="both"/>
            </w:pPr>
            <w:r>
              <w:rPr>
                <w:sz w:val="20"/>
              </w:rPr>
              <w:t xml:space="preserve">Данное согласие действует до момента отзыва согласия на обработку персональных данных в письменном виде, мне разъяснен порядок отзыва согласия на обработку персональных данных.</w:t>
            </w:r>
          </w:p>
        </w:tc>
      </w:tr>
      <w:tr>
        <w:tc>
          <w:tcPr>
            <w:gridSpan w:val="11"/>
            <w:tcW w:w="9068" w:type="dxa"/>
            <w:tcBorders>
              <w:top w:val="nil"/>
              <w:left w:val="nil"/>
              <w:bottom w:val="nil"/>
              <w:right w:val="nil"/>
            </w:tcBorders>
          </w:tcPr>
          <w:p>
            <w:pPr>
              <w:pStyle w:val="0"/>
            </w:pPr>
            <w:r>
              <w:rPr>
                <w:sz w:val="20"/>
              </w:rPr>
            </w:r>
          </w:p>
        </w:tc>
      </w:tr>
      <w:tr>
        <w:tc>
          <w:tcPr>
            <w:gridSpan w:val="5"/>
            <w:tcW w:w="4080" w:type="dxa"/>
            <w:tcBorders>
              <w:top w:val="nil"/>
              <w:left w:val="nil"/>
              <w:bottom w:val="nil"/>
              <w:right w:val="nil"/>
            </w:tcBorders>
          </w:tcPr>
          <w:p>
            <w:pPr>
              <w:pStyle w:val="0"/>
            </w:pPr>
            <w:r>
              <w:rPr>
                <w:sz w:val="20"/>
              </w:rPr>
              <w:t xml:space="preserve">"___" ____________ 20____ года</w:t>
            </w:r>
          </w:p>
        </w:tc>
        <w:tc>
          <w:tcPr>
            <w:gridSpan w:val="5"/>
            <w:tcW w:w="2380" w:type="dxa"/>
            <w:vAlign w:val="bottom"/>
            <w:tcBorders>
              <w:top w:val="nil"/>
              <w:left w:val="nil"/>
              <w:bottom w:val="single" w:sz="4"/>
              <w:right w:val="nil"/>
            </w:tcBorders>
          </w:tcPr>
          <w:p>
            <w:pPr>
              <w:pStyle w:val="0"/>
            </w:pPr>
            <w:r>
              <w:rPr>
                <w:sz w:val="20"/>
              </w:rPr>
            </w:r>
          </w:p>
        </w:tc>
        <w:tc>
          <w:tcPr>
            <w:tcW w:w="2608" w:type="dxa"/>
            <w:vAlign w:val="bottom"/>
            <w:tcBorders>
              <w:top w:val="nil"/>
              <w:left w:val="nil"/>
              <w:bottom w:val="nil"/>
              <w:right w:val="nil"/>
            </w:tcBorders>
          </w:tcPr>
          <w:p>
            <w:pPr>
              <w:pStyle w:val="0"/>
              <w:jc w:val="right"/>
            </w:pPr>
            <w:r>
              <w:rPr>
                <w:sz w:val="20"/>
              </w:rPr>
              <w:t xml:space="preserve">И.О.Фамилия</w:t>
            </w:r>
          </w:p>
        </w:tc>
      </w:tr>
      <w:tr>
        <w:tc>
          <w:tcPr>
            <w:gridSpan w:val="5"/>
            <w:tcW w:w="4080" w:type="dxa"/>
            <w:tcBorders>
              <w:top w:val="nil"/>
              <w:left w:val="nil"/>
              <w:bottom w:val="nil"/>
              <w:right w:val="nil"/>
            </w:tcBorders>
          </w:tcPr>
          <w:p>
            <w:pPr>
              <w:pStyle w:val="0"/>
            </w:pPr>
            <w:r>
              <w:rPr>
                <w:sz w:val="20"/>
              </w:rPr>
            </w:r>
          </w:p>
        </w:tc>
        <w:tc>
          <w:tcPr>
            <w:gridSpan w:val="5"/>
            <w:tcW w:w="2380" w:type="dxa"/>
            <w:vAlign w:val="bottom"/>
            <w:tcBorders>
              <w:top w:val="single" w:sz="4"/>
              <w:left w:val="nil"/>
              <w:bottom w:val="nil"/>
              <w:right w:val="nil"/>
            </w:tcBorders>
          </w:tcPr>
          <w:p>
            <w:pPr>
              <w:pStyle w:val="0"/>
              <w:jc w:val="center"/>
            </w:pPr>
            <w:r>
              <w:rPr>
                <w:sz w:val="20"/>
              </w:rPr>
              <w:t xml:space="preserve">(подпись)</w:t>
            </w:r>
          </w:p>
        </w:tc>
        <w:tc>
          <w:tcPr>
            <w:tcW w:w="2608" w:type="dxa"/>
            <w:vAlign w:val="bottom"/>
            <w:tcBorders>
              <w:top w:val="nil"/>
              <w:left w:val="nil"/>
              <w:bottom w:val="nil"/>
              <w:right w:val="nil"/>
            </w:tcBorders>
          </w:tcPr>
          <w:p>
            <w:pPr>
              <w:pStyle w:val="0"/>
            </w:pPr>
            <w:r>
              <w:rPr>
                <w:sz w:val="20"/>
              </w:rPr>
            </w:r>
          </w:p>
        </w:tc>
      </w:tr>
    </w:tbl>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Новгородской области от 23.10.2020 N 483</w:t>
            <w:br/>
            <w:t>(ред. от 02.06.2023)</w:t>
            <w:br/>
            <w:t>"Об утверждении Порядка предос...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07.08.2023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Новгородской области от 23.10.2020 N 483
(ред. от 02.06.2023)
"Об утверждении Порядка предоставления гражданам компенсации расходов за обучение в образовательных организациях, осуществляющих образовательную деятельность на территории Новгородской области, по образовательным программам высшего образования - программам ординатуры в 2020 - 2025 годах, а также возврата полученных средств компенсации расходов в областной бюджет"</dc:title>
  <dcterms:created xsi:type="dcterms:W3CDTF">2023-08-07T13:47:16Z</dcterms:created>
</cp:coreProperties>
</file>